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6B840" w14:textId="5B2252F4" w:rsidR="00C279A4" w:rsidRDefault="00AF333E" w:rsidP="00AF333E">
      <w:pPr>
        <w:jc w:val="center"/>
        <w:rPr>
          <w:noProof/>
        </w:rPr>
      </w:pPr>
      <w:r>
        <w:rPr>
          <w:noProof/>
        </w:rPr>
        <w:drawing>
          <wp:inline distT="0" distB="0" distL="0" distR="0" wp14:anchorId="01CB7AC7" wp14:editId="3751E09A">
            <wp:extent cx="4676775" cy="4676775"/>
            <wp:effectExtent l="0" t="0" r="9525" b="9525"/>
            <wp:docPr id="1801653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76775" cy="4676775"/>
                    </a:xfrm>
                    <a:prstGeom prst="rect">
                      <a:avLst/>
                    </a:prstGeom>
                    <a:noFill/>
                  </pic:spPr>
                </pic:pic>
              </a:graphicData>
            </a:graphic>
          </wp:inline>
        </w:drawing>
      </w:r>
    </w:p>
    <w:p w14:paraId="7F8580FE" w14:textId="77777777" w:rsidR="00AF333E" w:rsidRDefault="00AF333E" w:rsidP="00AF333E">
      <w:pPr>
        <w:rPr>
          <w:noProof/>
        </w:rPr>
      </w:pPr>
    </w:p>
    <w:p w14:paraId="40BC45BA" w14:textId="68ED0579" w:rsidR="00AF333E" w:rsidRDefault="00AF333E" w:rsidP="00AF333E">
      <w:pPr>
        <w:tabs>
          <w:tab w:val="left" w:pos="3780"/>
        </w:tabs>
        <w:jc w:val="center"/>
        <w:rPr>
          <w:b/>
          <w:bCs/>
          <w:sz w:val="56"/>
          <w:szCs w:val="56"/>
        </w:rPr>
      </w:pPr>
      <w:r w:rsidRPr="00AF333E">
        <w:rPr>
          <w:b/>
          <w:bCs/>
          <w:sz w:val="56"/>
          <w:szCs w:val="56"/>
        </w:rPr>
        <w:t>Acadia Minor Hockey Association</w:t>
      </w:r>
    </w:p>
    <w:p w14:paraId="3282441E" w14:textId="3B30167B" w:rsidR="00AF333E" w:rsidRPr="00EF1FB5" w:rsidRDefault="00BF0DEE" w:rsidP="00EF1FB5">
      <w:pPr>
        <w:tabs>
          <w:tab w:val="left" w:pos="3780"/>
        </w:tabs>
        <w:jc w:val="center"/>
        <w:rPr>
          <w:b/>
          <w:bCs/>
          <w:sz w:val="56"/>
          <w:szCs w:val="56"/>
        </w:rPr>
      </w:pPr>
      <w:r>
        <w:rPr>
          <w:b/>
          <w:bCs/>
          <w:sz w:val="56"/>
          <w:szCs w:val="56"/>
        </w:rPr>
        <w:t xml:space="preserve">Coach / Manager Manual </w:t>
      </w:r>
    </w:p>
    <w:p w14:paraId="10E54429" w14:textId="421100F9" w:rsidR="00AF333E" w:rsidRDefault="00BF0DEE" w:rsidP="00AF333E">
      <w:pPr>
        <w:tabs>
          <w:tab w:val="left" w:pos="3780"/>
        </w:tabs>
        <w:jc w:val="center"/>
        <w:rPr>
          <w:b/>
          <w:bCs/>
          <w:sz w:val="40"/>
          <w:szCs w:val="40"/>
        </w:rPr>
      </w:pPr>
      <w:r>
        <w:rPr>
          <w:b/>
          <w:bCs/>
          <w:sz w:val="40"/>
          <w:szCs w:val="40"/>
        </w:rPr>
        <w:t>202</w:t>
      </w:r>
      <w:r w:rsidR="004452E3">
        <w:rPr>
          <w:b/>
          <w:bCs/>
          <w:sz w:val="40"/>
          <w:szCs w:val="40"/>
        </w:rPr>
        <w:t>6</w:t>
      </w:r>
      <w:r>
        <w:rPr>
          <w:b/>
          <w:bCs/>
          <w:sz w:val="40"/>
          <w:szCs w:val="40"/>
        </w:rPr>
        <w:t>/2</w:t>
      </w:r>
      <w:r w:rsidR="004452E3">
        <w:rPr>
          <w:b/>
          <w:bCs/>
          <w:sz w:val="40"/>
          <w:szCs w:val="40"/>
        </w:rPr>
        <w:t>7</w:t>
      </w:r>
    </w:p>
    <w:p w14:paraId="33DA8157" w14:textId="77777777" w:rsidR="00AF333E" w:rsidRDefault="00AF333E" w:rsidP="00AF333E">
      <w:pPr>
        <w:tabs>
          <w:tab w:val="left" w:pos="3780"/>
        </w:tabs>
        <w:jc w:val="center"/>
        <w:rPr>
          <w:b/>
          <w:bCs/>
          <w:sz w:val="32"/>
          <w:szCs w:val="32"/>
        </w:rPr>
      </w:pPr>
    </w:p>
    <w:p w14:paraId="3AE5CC22" w14:textId="77777777" w:rsidR="00AF333E" w:rsidRDefault="00AF333E" w:rsidP="00AF333E">
      <w:pPr>
        <w:tabs>
          <w:tab w:val="left" w:pos="3780"/>
        </w:tabs>
        <w:jc w:val="center"/>
        <w:rPr>
          <w:b/>
          <w:bCs/>
          <w:sz w:val="32"/>
          <w:szCs w:val="32"/>
        </w:rPr>
      </w:pPr>
    </w:p>
    <w:p w14:paraId="36432BD1" w14:textId="77777777" w:rsidR="00AF333E" w:rsidRDefault="00AF333E" w:rsidP="00AF333E">
      <w:pPr>
        <w:tabs>
          <w:tab w:val="left" w:pos="3780"/>
        </w:tabs>
        <w:jc w:val="center"/>
        <w:rPr>
          <w:b/>
          <w:bCs/>
          <w:sz w:val="32"/>
          <w:szCs w:val="32"/>
        </w:rPr>
      </w:pPr>
    </w:p>
    <w:p w14:paraId="180BCE26" w14:textId="77777777" w:rsidR="00AF333E" w:rsidRDefault="00AF333E" w:rsidP="00AF333E">
      <w:pPr>
        <w:tabs>
          <w:tab w:val="left" w:pos="3780"/>
        </w:tabs>
        <w:rPr>
          <w:b/>
          <w:bCs/>
          <w:sz w:val="32"/>
          <w:szCs w:val="32"/>
        </w:rPr>
      </w:pPr>
    </w:p>
    <w:p w14:paraId="711139B7" w14:textId="77777777" w:rsidR="00C70027" w:rsidRDefault="00C70027" w:rsidP="00AF333E">
      <w:pPr>
        <w:tabs>
          <w:tab w:val="left" w:pos="3780"/>
        </w:tabs>
        <w:rPr>
          <w:b/>
          <w:bCs/>
          <w:sz w:val="32"/>
          <w:szCs w:val="32"/>
        </w:rPr>
      </w:pPr>
    </w:p>
    <w:p w14:paraId="72D5715B" w14:textId="65857EC2" w:rsidR="005D48B4" w:rsidRDefault="00AF333E" w:rsidP="003278C9">
      <w:pPr>
        <w:tabs>
          <w:tab w:val="left" w:pos="3780"/>
        </w:tabs>
        <w:jc w:val="center"/>
      </w:pPr>
      <w:r w:rsidRPr="00AF333E">
        <w:lastRenderedPageBreak/>
        <w:t>Table of Contents</w:t>
      </w:r>
    </w:p>
    <w:p w14:paraId="76D236CB" w14:textId="63686879" w:rsidR="00456919" w:rsidRDefault="00456919" w:rsidP="00AF333E">
      <w:pPr>
        <w:pStyle w:val="ListParagraph"/>
        <w:numPr>
          <w:ilvl w:val="0"/>
          <w:numId w:val="1"/>
        </w:numPr>
        <w:tabs>
          <w:tab w:val="left" w:pos="3780"/>
        </w:tabs>
        <w:spacing w:line="360" w:lineRule="auto"/>
        <w:ind w:left="714" w:hanging="357"/>
      </w:pPr>
      <w:r>
        <w:t>About Acadia Minor Hockey Association</w:t>
      </w:r>
    </w:p>
    <w:p w14:paraId="7FF16628" w14:textId="685DF022" w:rsidR="00FF71A2" w:rsidRDefault="00FF71A2" w:rsidP="00AF333E">
      <w:pPr>
        <w:pStyle w:val="ListParagraph"/>
        <w:numPr>
          <w:ilvl w:val="0"/>
          <w:numId w:val="1"/>
        </w:numPr>
        <w:tabs>
          <w:tab w:val="left" w:pos="3780"/>
        </w:tabs>
        <w:spacing w:line="360" w:lineRule="auto"/>
        <w:ind w:left="714" w:hanging="357"/>
      </w:pPr>
      <w:r>
        <w:t>Important Dates</w:t>
      </w:r>
    </w:p>
    <w:p w14:paraId="7584385B" w14:textId="0782CEA1" w:rsidR="00AF333E" w:rsidRDefault="0063120C" w:rsidP="0063120C">
      <w:pPr>
        <w:pStyle w:val="ListParagraph"/>
        <w:numPr>
          <w:ilvl w:val="0"/>
          <w:numId w:val="1"/>
        </w:numPr>
        <w:tabs>
          <w:tab w:val="left" w:pos="3780"/>
        </w:tabs>
        <w:spacing w:line="360" w:lineRule="auto"/>
        <w:ind w:left="714" w:hanging="357"/>
      </w:pPr>
      <w:r>
        <w:t>AMHA Team Structure</w:t>
      </w:r>
    </w:p>
    <w:p w14:paraId="7DE886A9" w14:textId="70A4C61F" w:rsidR="00806EF3" w:rsidRDefault="00806EF3" w:rsidP="0063120C">
      <w:pPr>
        <w:pStyle w:val="ListParagraph"/>
        <w:numPr>
          <w:ilvl w:val="0"/>
          <w:numId w:val="1"/>
        </w:numPr>
        <w:tabs>
          <w:tab w:val="left" w:pos="3780"/>
        </w:tabs>
        <w:spacing w:line="360" w:lineRule="auto"/>
        <w:ind w:left="714" w:hanging="357"/>
      </w:pPr>
      <w:r>
        <w:t>Volunteer Requirements</w:t>
      </w:r>
    </w:p>
    <w:p w14:paraId="50B458CB" w14:textId="05721D9D" w:rsidR="00474C62" w:rsidRDefault="00474C62" w:rsidP="0063120C">
      <w:pPr>
        <w:pStyle w:val="ListParagraph"/>
        <w:numPr>
          <w:ilvl w:val="0"/>
          <w:numId w:val="1"/>
        </w:numPr>
        <w:tabs>
          <w:tab w:val="left" w:pos="3780"/>
        </w:tabs>
        <w:spacing w:line="360" w:lineRule="auto"/>
        <w:ind w:left="714" w:hanging="357"/>
      </w:pPr>
      <w:r>
        <w:t>Protective Equipment / Insurance / Safety</w:t>
      </w:r>
    </w:p>
    <w:p w14:paraId="2AC926CE" w14:textId="4F4DAF66" w:rsidR="00AF333E" w:rsidRDefault="00AF333E" w:rsidP="00456919">
      <w:pPr>
        <w:pStyle w:val="ListParagraph"/>
        <w:numPr>
          <w:ilvl w:val="0"/>
          <w:numId w:val="1"/>
        </w:numPr>
        <w:tabs>
          <w:tab w:val="left" w:pos="3780"/>
        </w:tabs>
        <w:spacing w:line="360" w:lineRule="auto"/>
        <w:ind w:left="714" w:hanging="357"/>
      </w:pPr>
      <w:r>
        <w:t>Quick-guide Checklist</w:t>
      </w:r>
    </w:p>
    <w:p w14:paraId="2FBDF03A" w14:textId="53BA2ECF" w:rsidR="00AF333E" w:rsidRDefault="00AF333E" w:rsidP="00AF333E">
      <w:pPr>
        <w:pStyle w:val="ListParagraph"/>
        <w:numPr>
          <w:ilvl w:val="0"/>
          <w:numId w:val="1"/>
        </w:numPr>
        <w:tabs>
          <w:tab w:val="left" w:pos="3780"/>
        </w:tabs>
        <w:spacing w:line="360" w:lineRule="auto"/>
        <w:ind w:left="714" w:hanging="357"/>
      </w:pPr>
      <w:r>
        <w:t>Parent Meeting</w:t>
      </w:r>
    </w:p>
    <w:p w14:paraId="006A703D" w14:textId="61DD10AE" w:rsidR="00AF333E" w:rsidRDefault="00AF333E" w:rsidP="00AF333E">
      <w:pPr>
        <w:pStyle w:val="ListParagraph"/>
        <w:numPr>
          <w:ilvl w:val="0"/>
          <w:numId w:val="1"/>
        </w:numPr>
        <w:tabs>
          <w:tab w:val="left" w:pos="3780"/>
        </w:tabs>
        <w:spacing w:line="360" w:lineRule="auto"/>
        <w:ind w:left="714" w:hanging="357"/>
      </w:pPr>
      <w:r>
        <w:t>Communication</w:t>
      </w:r>
    </w:p>
    <w:p w14:paraId="3AA88E8F" w14:textId="49D585CE" w:rsidR="00AF333E" w:rsidRDefault="00AF333E" w:rsidP="00AF333E">
      <w:pPr>
        <w:pStyle w:val="ListParagraph"/>
        <w:numPr>
          <w:ilvl w:val="0"/>
          <w:numId w:val="1"/>
        </w:numPr>
        <w:tabs>
          <w:tab w:val="left" w:pos="3780"/>
        </w:tabs>
        <w:spacing w:line="360" w:lineRule="auto"/>
        <w:ind w:left="714" w:hanging="357"/>
      </w:pPr>
      <w:r>
        <w:t>Budget and Fundraising Guidelines</w:t>
      </w:r>
    </w:p>
    <w:p w14:paraId="4EB61D71" w14:textId="3962CF2C" w:rsidR="00AF333E" w:rsidRDefault="00AF333E" w:rsidP="00AF333E">
      <w:pPr>
        <w:pStyle w:val="ListParagraph"/>
        <w:numPr>
          <w:ilvl w:val="0"/>
          <w:numId w:val="1"/>
        </w:numPr>
        <w:tabs>
          <w:tab w:val="left" w:pos="3780"/>
        </w:tabs>
        <w:spacing w:line="360" w:lineRule="auto"/>
        <w:ind w:left="714" w:hanging="357"/>
      </w:pPr>
      <w:r>
        <w:t>Player Medical Information Sheet</w:t>
      </w:r>
    </w:p>
    <w:p w14:paraId="0D53551E" w14:textId="0531E568" w:rsidR="003871C6" w:rsidRDefault="003871C6" w:rsidP="00AF333E">
      <w:pPr>
        <w:pStyle w:val="ListParagraph"/>
        <w:numPr>
          <w:ilvl w:val="0"/>
          <w:numId w:val="1"/>
        </w:numPr>
        <w:tabs>
          <w:tab w:val="left" w:pos="3780"/>
        </w:tabs>
        <w:spacing w:line="360" w:lineRule="auto"/>
        <w:ind w:left="714" w:hanging="357"/>
      </w:pPr>
      <w:r>
        <w:t>Player Affiliation</w:t>
      </w:r>
    </w:p>
    <w:p w14:paraId="5FF23CB4" w14:textId="78968056" w:rsidR="00AF333E" w:rsidRDefault="00AF333E" w:rsidP="00571521">
      <w:pPr>
        <w:pStyle w:val="ListParagraph"/>
        <w:numPr>
          <w:ilvl w:val="0"/>
          <w:numId w:val="1"/>
        </w:numPr>
        <w:tabs>
          <w:tab w:val="left" w:pos="3780"/>
        </w:tabs>
        <w:spacing w:line="360" w:lineRule="auto"/>
        <w:ind w:left="714" w:hanging="357"/>
      </w:pPr>
      <w:r>
        <w:t>Jerseys/Name Bars</w:t>
      </w:r>
    </w:p>
    <w:p w14:paraId="1C416247" w14:textId="262D0BF4" w:rsidR="00AF333E" w:rsidRDefault="00AF333E" w:rsidP="00AF333E">
      <w:pPr>
        <w:pStyle w:val="ListParagraph"/>
        <w:numPr>
          <w:ilvl w:val="0"/>
          <w:numId w:val="1"/>
        </w:numPr>
        <w:tabs>
          <w:tab w:val="left" w:pos="3780"/>
        </w:tabs>
        <w:spacing w:line="360" w:lineRule="auto"/>
        <w:ind w:left="714" w:hanging="357"/>
      </w:pPr>
      <w:r>
        <w:t>Injury Reports</w:t>
      </w:r>
    </w:p>
    <w:p w14:paraId="14539BC0" w14:textId="5E336D86" w:rsidR="006C49C9" w:rsidRDefault="006C49C9" w:rsidP="00AF333E">
      <w:pPr>
        <w:pStyle w:val="ListParagraph"/>
        <w:numPr>
          <w:ilvl w:val="0"/>
          <w:numId w:val="1"/>
        </w:numPr>
        <w:tabs>
          <w:tab w:val="left" w:pos="3780"/>
        </w:tabs>
        <w:spacing w:line="360" w:lineRule="auto"/>
        <w:ind w:left="714" w:hanging="357"/>
      </w:pPr>
      <w:r>
        <w:t>Suspensions</w:t>
      </w:r>
    </w:p>
    <w:p w14:paraId="3EA503E0" w14:textId="5A3C7201" w:rsidR="00AF333E" w:rsidRDefault="00AF333E" w:rsidP="00AF333E">
      <w:pPr>
        <w:pStyle w:val="ListParagraph"/>
        <w:numPr>
          <w:ilvl w:val="0"/>
          <w:numId w:val="1"/>
        </w:numPr>
        <w:tabs>
          <w:tab w:val="left" w:pos="3780"/>
        </w:tabs>
        <w:spacing w:line="360" w:lineRule="auto"/>
        <w:ind w:left="714" w:hanging="357"/>
      </w:pPr>
      <w:r>
        <w:t>Regular Season Schedules / Sanctioned Leagues</w:t>
      </w:r>
    </w:p>
    <w:p w14:paraId="65CBCEC8" w14:textId="4301C7A0" w:rsidR="00AF333E" w:rsidRDefault="00AF333E" w:rsidP="00AF333E">
      <w:pPr>
        <w:pStyle w:val="ListParagraph"/>
        <w:numPr>
          <w:ilvl w:val="0"/>
          <w:numId w:val="1"/>
        </w:numPr>
        <w:tabs>
          <w:tab w:val="left" w:pos="3780"/>
        </w:tabs>
        <w:spacing w:line="360" w:lineRule="auto"/>
        <w:ind w:left="714" w:hanging="357"/>
      </w:pPr>
      <w:r>
        <w:t>Tournaments</w:t>
      </w:r>
    </w:p>
    <w:p w14:paraId="54F272DE" w14:textId="724918DE" w:rsidR="00AF333E" w:rsidRDefault="00AF333E" w:rsidP="00AF333E">
      <w:pPr>
        <w:pStyle w:val="ListParagraph"/>
        <w:numPr>
          <w:ilvl w:val="0"/>
          <w:numId w:val="1"/>
        </w:numPr>
        <w:tabs>
          <w:tab w:val="left" w:pos="3780"/>
        </w:tabs>
        <w:spacing w:line="360" w:lineRule="auto"/>
        <w:ind w:left="714" w:hanging="357"/>
      </w:pPr>
      <w:r>
        <w:t>Game Permits</w:t>
      </w:r>
    </w:p>
    <w:p w14:paraId="7180DC57" w14:textId="2391B580" w:rsidR="00AF333E" w:rsidRDefault="00AF333E" w:rsidP="00AF333E">
      <w:pPr>
        <w:pStyle w:val="ListParagraph"/>
        <w:numPr>
          <w:ilvl w:val="0"/>
          <w:numId w:val="1"/>
        </w:numPr>
        <w:tabs>
          <w:tab w:val="left" w:pos="3780"/>
        </w:tabs>
        <w:spacing w:line="360" w:lineRule="auto"/>
        <w:ind w:left="714" w:hanging="357"/>
      </w:pPr>
      <w:r>
        <w:t xml:space="preserve">Booking Officials </w:t>
      </w:r>
    </w:p>
    <w:p w14:paraId="3F571E69" w14:textId="377B8A9C" w:rsidR="00AF333E" w:rsidRDefault="00AF333E" w:rsidP="00AF333E">
      <w:pPr>
        <w:pStyle w:val="ListParagraph"/>
        <w:numPr>
          <w:ilvl w:val="0"/>
          <w:numId w:val="1"/>
        </w:numPr>
        <w:tabs>
          <w:tab w:val="left" w:pos="3780"/>
        </w:tabs>
        <w:spacing w:line="360" w:lineRule="auto"/>
        <w:ind w:left="714" w:hanging="357"/>
      </w:pPr>
      <w:r>
        <w:t>Game Sheets</w:t>
      </w:r>
    </w:p>
    <w:p w14:paraId="6DD8CB12" w14:textId="2623ACBD" w:rsidR="00AF333E" w:rsidRDefault="00AF333E" w:rsidP="008C2D6D">
      <w:pPr>
        <w:pStyle w:val="ListParagraph"/>
        <w:numPr>
          <w:ilvl w:val="0"/>
          <w:numId w:val="1"/>
        </w:numPr>
        <w:tabs>
          <w:tab w:val="left" w:pos="3780"/>
        </w:tabs>
        <w:spacing w:line="360" w:lineRule="auto"/>
        <w:ind w:left="714" w:hanging="357"/>
      </w:pPr>
      <w:r>
        <w:t>Game Caps</w:t>
      </w:r>
    </w:p>
    <w:p w14:paraId="6E2793C1" w14:textId="2F973B6F" w:rsidR="00AF333E" w:rsidRDefault="00803761" w:rsidP="00803761">
      <w:pPr>
        <w:pStyle w:val="ListParagraph"/>
        <w:numPr>
          <w:ilvl w:val="0"/>
          <w:numId w:val="1"/>
        </w:numPr>
        <w:tabs>
          <w:tab w:val="left" w:pos="3780"/>
        </w:tabs>
        <w:spacing w:line="360" w:lineRule="auto"/>
        <w:ind w:left="714" w:hanging="357"/>
      </w:pPr>
      <w:r>
        <w:t xml:space="preserve">Ice Scheduling </w:t>
      </w:r>
    </w:p>
    <w:p w14:paraId="17110B04" w14:textId="72CE3E34" w:rsidR="00017F41" w:rsidRDefault="00017F41" w:rsidP="00803761">
      <w:pPr>
        <w:pStyle w:val="ListParagraph"/>
        <w:numPr>
          <w:ilvl w:val="0"/>
          <w:numId w:val="1"/>
        </w:numPr>
        <w:tabs>
          <w:tab w:val="left" w:pos="3780"/>
        </w:tabs>
        <w:spacing w:line="360" w:lineRule="auto"/>
        <w:ind w:left="714" w:hanging="357"/>
      </w:pPr>
      <w:r>
        <w:t xml:space="preserve">U9 Program </w:t>
      </w:r>
    </w:p>
    <w:p w14:paraId="693E686E" w14:textId="77777777" w:rsidR="00AF333E" w:rsidRDefault="00AF333E" w:rsidP="00AF333E">
      <w:pPr>
        <w:tabs>
          <w:tab w:val="left" w:pos="3780"/>
        </w:tabs>
        <w:spacing w:line="360" w:lineRule="auto"/>
      </w:pPr>
    </w:p>
    <w:p w14:paraId="7EEF3AD8" w14:textId="77777777" w:rsidR="00AF333E" w:rsidRDefault="00AF333E" w:rsidP="00AF333E">
      <w:pPr>
        <w:tabs>
          <w:tab w:val="left" w:pos="3780"/>
        </w:tabs>
        <w:spacing w:line="360" w:lineRule="auto"/>
      </w:pPr>
    </w:p>
    <w:p w14:paraId="26AD7B3F" w14:textId="77777777" w:rsidR="00456919" w:rsidRDefault="00456919" w:rsidP="00AF333E">
      <w:pPr>
        <w:tabs>
          <w:tab w:val="left" w:pos="3780"/>
        </w:tabs>
        <w:spacing w:line="360" w:lineRule="auto"/>
      </w:pPr>
    </w:p>
    <w:p w14:paraId="41456A60" w14:textId="77777777" w:rsidR="00AF333E" w:rsidRDefault="00AF333E" w:rsidP="00AF333E">
      <w:pPr>
        <w:tabs>
          <w:tab w:val="left" w:pos="3780"/>
        </w:tabs>
        <w:spacing w:line="360" w:lineRule="auto"/>
      </w:pPr>
    </w:p>
    <w:p w14:paraId="0C37850E" w14:textId="1C35DC3C" w:rsidR="00677C17" w:rsidRDefault="00677C17" w:rsidP="00AF333E">
      <w:pPr>
        <w:tabs>
          <w:tab w:val="left" w:pos="3780"/>
        </w:tabs>
        <w:spacing w:after="0" w:line="240" w:lineRule="auto"/>
        <w:jc w:val="both"/>
      </w:pPr>
    </w:p>
    <w:p w14:paraId="35469D59" w14:textId="77777777" w:rsidR="00C70027" w:rsidRDefault="00C70027" w:rsidP="00AF333E">
      <w:pPr>
        <w:tabs>
          <w:tab w:val="left" w:pos="3780"/>
        </w:tabs>
        <w:spacing w:after="0" w:line="240" w:lineRule="auto"/>
        <w:jc w:val="both"/>
      </w:pPr>
    </w:p>
    <w:p w14:paraId="68520893" w14:textId="77777777" w:rsidR="003278C9" w:rsidRDefault="003278C9" w:rsidP="00AF333E">
      <w:pPr>
        <w:tabs>
          <w:tab w:val="left" w:pos="3780"/>
        </w:tabs>
        <w:spacing w:after="0" w:line="240" w:lineRule="auto"/>
        <w:jc w:val="both"/>
      </w:pPr>
    </w:p>
    <w:p w14:paraId="4F951DE0" w14:textId="77777777" w:rsidR="00C70027" w:rsidRDefault="00C70027" w:rsidP="00456919">
      <w:pPr>
        <w:tabs>
          <w:tab w:val="left" w:pos="3780"/>
        </w:tabs>
        <w:spacing w:after="0" w:line="240" w:lineRule="auto"/>
        <w:jc w:val="both"/>
      </w:pPr>
    </w:p>
    <w:p w14:paraId="148FF0CF" w14:textId="77777777" w:rsidR="00C70027" w:rsidRDefault="00C70027" w:rsidP="00456919">
      <w:pPr>
        <w:tabs>
          <w:tab w:val="left" w:pos="3780"/>
        </w:tabs>
        <w:spacing w:after="0" w:line="240" w:lineRule="auto"/>
        <w:jc w:val="both"/>
        <w:rPr>
          <w:b/>
          <w:bCs/>
          <w:sz w:val="28"/>
          <w:szCs w:val="28"/>
        </w:rPr>
      </w:pPr>
    </w:p>
    <w:p w14:paraId="7046C1FF" w14:textId="77777777" w:rsidR="00C70027" w:rsidRDefault="00C70027" w:rsidP="00456919">
      <w:pPr>
        <w:tabs>
          <w:tab w:val="left" w:pos="3780"/>
        </w:tabs>
        <w:spacing w:after="0" w:line="240" w:lineRule="auto"/>
        <w:jc w:val="both"/>
        <w:rPr>
          <w:b/>
          <w:bCs/>
          <w:sz w:val="28"/>
          <w:szCs w:val="28"/>
        </w:rPr>
      </w:pPr>
    </w:p>
    <w:p w14:paraId="12201A6D" w14:textId="0820E03A" w:rsidR="00456919" w:rsidRDefault="00456919" w:rsidP="00456919">
      <w:pPr>
        <w:tabs>
          <w:tab w:val="left" w:pos="3780"/>
        </w:tabs>
        <w:spacing w:after="0" w:line="240" w:lineRule="auto"/>
        <w:jc w:val="both"/>
        <w:rPr>
          <w:b/>
          <w:bCs/>
          <w:sz w:val="28"/>
          <w:szCs w:val="28"/>
        </w:rPr>
      </w:pPr>
      <w:r>
        <w:rPr>
          <w:b/>
          <w:bCs/>
          <w:sz w:val="28"/>
          <w:szCs w:val="28"/>
        </w:rPr>
        <w:lastRenderedPageBreak/>
        <w:t>About Acadia Minor Hockey Association</w:t>
      </w:r>
    </w:p>
    <w:p w14:paraId="546218CC" w14:textId="77777777" w:rsidR="00456919" w:rsidRPr="00456919" w:rsidRDefault="00456919" w:rsidP="00456919">
      <w:pPr>
        <w:tabs>
          <w:tab w:val="left" w:pos="3780"/>
        </w:tabs>
        <w:spacing w:after="0" w:line="240" w:lineRule="auto"/>
        <w:jc w:val="both"/>
        <w:rPr>
          <w:b/>
          <w:bCs/>
        </w:rPr>
      </w:pPr>
    </w:p>
    <w:p w14:paraId="74A2790C" w14:textId="77777777" w:rsidR="00456919" w:rsidRDefault="00456919" w:rsidP="00456919">
      <w:r>
        <w:t xml:space="preserve">Acadia Minor Hockey Association aims to provide a hockey program in a positive environment that promotes and instills the importance of teamwork, sportsmanship, leadership, respect, and community involvement.  These life skills go far beyond the hockey rink to help enrich the lives of participants and ultimately our communities. </w:t>
      </w:r>
    </w:p>
    <w:p w14:paraId="12A950E9" w14:textId="069E9EBC" w:rsidR="00D47F24" w:rsidRDefault="00D47F24" w:rsidP="00456919">
      <w:pPr>
        <w:tabs>
          <w:tab w:val="left" w:pos="3780"/>
        </w:tabs>
        <w:spacing w:after="0" w:line="240" w:lineRule="auto"/>
        <w:jc w:val="both"/>
      </w:pPr>
      <w:hyperlink r:id="rId6" w:history="1">
        <w:r>
          <w:rPr>
            <w:color w:val="0000FF"/>
            <w:u w:val="single"/>
          </w:rPr>
          <w:t>A</w:t>
        </w:r>
        <w:r w:rsidR="00494EDD">
          <w:rPr>
            <w:color w:val="0000FF"/>
            <w:u w:val="single"/>
          </w:rPr>
          <w:t>MHA MEMORANDUM AND BY-LAWS</w:t>
        </w:r>
      </w:hyperlink>
    </w:p>
    <w:p w14:paraId="6F040AD1" w14:textId="77777777" w:rsidR="00456919" w:rsidRDefault="00456919" w:rsidP="00456919">
      <w:pPr>
        <w:tabs>
          <w:tab w:val="left" w:pos="3780"/>
        </w:tabs>
        <w:spacing w:after="0" w:line="240" w:lineRule="auto"/>
        <w:jc w:val="both"/>
        <w:rPr>
          <w:i/>
          <w:iCs/>
        </w:rPr>
      </w:pPr>
    </w:p>
    <w:p w14:paraId="091FE55F" w14:textId="77777777" w:rsidR="00456919" w:rsidRDefault="00456919" w:rsidP="00456919">
      <w:pPr>
        <w:tabs>
          <w:tab w:val="left" w:pos="3780"/>
        </w:tabs>
        <w:spacing w:after="0" w:line="240" w:lineRule="auto"/>
        <w:jc w:val="both"/>
      </w:pPr>
      <w:hyperlink r:id="rId7" w:history="1">
        <w:r>
          <w:rPr>
            <w:rStyle w:val="Hyperlink"/>
          </w:rPr>
          <w:t>COMPETITIVE TRYOUT POLICY</w:t>
        </w:r>
      </w:hyperlink>
      <w:r>
        <w:t xml:space="preserve"> </w:t>
      </w:r>
    </w:p>
    <w:p w14:paraId="27AF214A" w14:textId="77777777" w:rsidR="00456919" w:rsidRDefault="00456919" w:rsidP="00456919">
      <w:pPr>
        <w:tabs>
          <w:tab w:val="left" w:pos="3780"/>
        </w:tabs>
        <w:spacing w:after="0" w:line="240" w:lineRule="auto"/>
        <w:jc w:val="both"/>
      </w:pPr>
    </w:p>
    <w:p w14:paraId="049CDB12" w14:textId="77777777" w:rsidR="00456919" w:rsidRDefault="00456919" w:rsidP="00456919">
      <w:pPr>
        <w:tabs>
          <w:tab w:val="left" w:pos="3780"/>
        </w:tabs>
        <w:spacing w:after="0" w:line="240" w:lineRule="auto"/>
        <w:jc w:val="both"/>
      </w:pPr>
      <w:hyperlink r:id="rId8" w:history="1">
        <w:r>
          <w:rPr>
            <w:rStyle w:val="Hyperlink"/>
          </w:rPr>
          <w:t>CODE OF CONDUCT</w:t>
        </w:r>
      </w:hyperlink>
    </w:p>
    <w:p w14:paraId="108CE416" w14:textId="77777777" w:rsidR="00456919" w:rsidRDefault="00456919" w:rsidP="00456919">
      <w:pPr>
        <w:tabs>
          <w:tab w:val="left" w:pos="3780"/>
        </w:tabs>
        <w:spacing w:after="0" w:line="240" w:lineRule="auto"/>
        <w:jc w:val="both"/>
      </w:pPr>
    </w:p>
    <w:p w14:paraId="0816C95B" w14:textId="77777777" w:rsidR="00456919" w:rsidRDefault="00456919" w:rsidP="00456919">
      <w:pPr>
        <w:tabs>
          <w:tab w:val="left" w:pos="3780"/>
        </w:tabs>
        <w:spacing w:after="0" w:line="240" w:lineRule="auto"/>
        <w:jc w:val="both"/>
      </w:pPr>
      <w:hyperlink r:id="rId9" w:history="1">
        <w:r>
          <w:rPr>
            <w:rStyle w:val="Hyperlink"/>
          </w:rPr>
          <w:t>DRESSING ROOM POLICY</w:t>
        </w:r>
      </w:hyperlink>
    </w:p>
    <w:p w14:paraId="6D3765B9" w14:textId="77777777" w:rsidR="00456919" w:rsidRDefault="00456919" w:rsidP="00456919">
      <w:pPr>
        <w:tabs>
          <w:tab w:val="left" w:pos="3780"/>
        </w:tabs>
        <w:spacing w:after="0" w:line="240" w:lineRule="auto"/>
        <w:jc w:val="both"/>
      </w:pPr>
    </w:p>
    <w:p w14:paraId="014656DB" w14:textId="2C3650D6" w:rsidR="00456919" w:rsidRDefault="00620301" w:rsidP="00456919">
      <w:pPr>
        <w:tabs>
          <w:tab w:val="left" w:pos="3780"/>
        </w:tabs>
        <w:spacing w:after="0" w:line="240" w:lineRule="auto"/>
        <w:jc w:val="both"/>
      </w:pPr>
      <w:hyperlink r:id="rId10" w:history="1">
        <w:r>
          <w:rPr>
            <w:color w:val="0000FF"/>
            <w:u w:val="single"/>
          </w:rPr>
          <w:t>VOLUNTEER REQUIREMENTS</w:t>
        </w:r>
      </w:hyperlink>
    </w:p>
    <w:p w14:paraId="7FF97201" w14:textId="77777777" w:rsidR="00456919" w:rsidRDefault="00456919" w:rsidP="00456919">
      <w:pPr>
        <w:tabs>
          <w:tab w:val="left" w:pos="3780"/>
        </w:tabs>
        <w:spacing w:after="0" w:line="240" w:lineRule="auto"/>
        <w:jc w:val="both"/>
      </w:pPr>
    </w:p>
    <w:p w14:paraId="1F979FB4" w14:textId="77777777" w:rsidR="00456919" w:rsidRDefault="00456919" w:rsidP="00456919">
      <w:pPr>
        <w:tabs>
          <w:tab w:val="left" w:pos="3780"/>
        </w:tabs>
        <w:spacing w:after="0" w:line="240" w:lineRule="auto"/>
        <w:jc w:val="both"/>
      </w:pPr>
      <w:hyperlink r:id="rId11" w:history="1">
        <w:r>
          <w:rPr>
            <w:rStyle w:val="Hyperlink"/>
          </w:rPr>
          <w:t>JERSEY POLICY</w:t>
        </w:r>
      </w:hyperlink>
    </w:p>
    <w:p w14:paraId="16D6824D" w14:textId="77777777" w:rsidR="00456919" w:rsidRDefault="00456919" w:rsidP="00456919">
      <w:pPr>
        <w:tabs>
          <w:tab w:val="left" w:pos="3780"/>
        </w:tabs>
        <w:spacing w:after="0" w:line="240" w:lineRule="auto"/>
        <w:jc w:val="both"/>
      </w:pPr>
    </w:p>
    <w:p w14:paraId="3E518982" w14:textId="77777777" w:rsidR="00456919" w:rsidRDefault="00456919" w:rsidP="00456919">
      <w:pPr>
        <w:tabs>
          <w:tab w:val="left" w:pos="3780"/>
        </w:tabs>
        <w:spacing w:after="0" w:line="240" w:lineRule="auto"/>
        <w:jc w:val="both"/>
        <w:rPr>
          <w:rStyle w:val="Hyperlink"/>
        </w:rPr>
      </w:pPr>
      <w:hyperlink r:id="rId12" w:history="1">
        <w:r>
          <w:rPr>
            <w:rStyle w:val="Hyperlink"/>
          </w:rPr>
          <w:t>SAMPLE TEAM BUDGET</w:t>
        </w:r>
      </w:hyperlink>
    </w:p>
    <w:p w14:paraId="4AAD25D6" w14:textId="77777777" w:rsidR="00456919" w:rsidRDefault="00456919" w:rsidP="00456919">
      <w:pPr>
        <w:tabs>
          <w:tab w:val="left" w:pos="3780"/>
        </w:tabs>
        <w:spacing w:after="0" w:line="240" w:lineRule="auto"/>
        <w:jc w:val="both"/>
        <w:rPr>
          <w:rStyle w:val="Hyperlink"/>
        </w:rPr>
      </w:pPr>
    </w:p>
    <w:tbl>
      <w:tblPr>
        <w:tblStyle w:val="TableGrid"/>
        <w:tblW w:w="0" w:type="auto"/>
        <w:tblLook w:val="04A0" w:firstRow="1" w:lastRow="0" w:firstColumn="1" w:lastColumn="0" w:noHBand="0" w:noVBand="1"/>
      </w:tblPr>
      <w:tblGrid>
        <w:gridCol w:w="2878"/>
        <w:gridCol w:w="2058"/>
        <w:gridCol w:w="4414"/>
      </w:tblGrid>
      <w:tr w:rsidR="00C70027" w:rsidRPr="009A5006" w14:paraId="2E338222" w14:textId="77777777" w:rsidTr="00F1080F">
        <w:trPr>
          <w:trHeight w:val="416"/>
        </w:trPr>
        <w:tc>
          <w:tcPr>
            <w:tcW w:w="9350" w:type="dxa"/>
            <w:gridSpan w:val="3"/>
            <w:shd w:val="clear" w:color="auto" w:fill="215E99" w:themeFill="text2" w:themeFillTint="BF"/>
            <w:vAlign w:val="center"/>
          </w:tcPr>
          <w:p w14:paraId="7C4CED2B" w14:textId="77777777" w:rsidR="00C70027" w:rsidRPr="009A5006" w:rsidRDefault="00C70027" w:rsidP="00F1080F">
            <w:pPr>
              <w:pStyle w:val="NormalWeb"/>
              <w:spacing w:before="0" w:beforeAutospacing="0" w:after="0" w:afterAutospacing="0"/>
              <w:jc w:val="center"/>
              <w:rPr>
                <w:rFonts w:asciiTheme="minorHAnsi" w:hAnsiTheme="minorHAnsi"/>
                <w:b/>
                <w:bCs/>
                <w:color w:val="FFFFFF" w:themeColor="background1"/>
                <w:sz w:val="28"/>
                <w:szCs w:val="28"/>
              </w:rPr>
            </w:pPr>
            <w:r w:rsidRPr="009A5006">
              <w:rPr>
                <w:rFonts w:asciiTheme="minorHAnsi" w:hAnsiTheme="minorHAnsi"/>
                <w:b/>
                <w:bCs/>
                <w:color w:val="FFFFFF" w:themeColor="background1"/>
                <w:sz w:val="28"/>
                <w:szCs w:val="28"/>
              </w:rPr>
              <w:t>BOARD OF DIRECTORS</w:t>
            </w:r>
          </w:p>
        </w:tc>
      </w:tr>
      <w:tr w:rsidR="00C70027" w14:paraId="23BAF492" w14:textId="77777777" w:rsidTr="00434101">
        <w:tc>
          <w:tcPr>
            <w:tcW w:w="2878" w:type="dxa"/>
          </w:tcPr>
          <w:p w14:paraId="09142168" w14:textId="77777777" w:rsidR="00C70027" w:rsidRDefault="00C70027" w:rsidP="00F1080F">
            <w:pPr>
              <w:pStyle w:val="NormalWeb"/>
              <w:spacing w:before="0" w:beforeAutospacing="0" w:after="0" w:afterAutospacing="0"/>
              <w:rPr>
                <w:rFonts w:asciiTheme="minorHAnsi" w:hAnsiTheme="minorHAnsi"/>
                <w:b/>
                <w:bCs/>
                <w:sz w:val="22"/>
                <w:szCs w:val="22"/>
              </w:rPr>
            </w:pPr>
            <w:r>
              <w:rPr>
                <w:rFonts w:asciiTheme="minorHAnsi" w:hAnsiTheme="minorHAnsi"/>
                <w:b/>
                <w:bCs/>
                <w:sz w:val="22"/>
                <w:szCs w:val="22"/>
              </w:rPr>
              <w:t>Board Chair</w:t>
            </w:r>
          </w:p>
        </w:tc>
        <w:tc>
          <w:tcPr>
            <w:tcW w:w="2058" w:type="dxa"/>
          </w:tcPr>
          <w:p w14:paraId="64523818" w14:textId="77777777" w:rsidR="00C70027" w:rsidRPr="00A41A44" w:rsidRDefault="00C70027" w:rsidP="00F1080F">
            <w:pPr>
              <w:pStyle w:val="NormalWeb"/>
              <w:spacing w:before="0" w:beforeAutospacing="0" w:after="0" w:afterAutospacing="0"/>
              <w:jc w:val="both"/>
              <w:rPr>
                <w:rFonts w:asciiTheme="minorHAnsi" w:hAnsiTheme="minorHAnsi"/>
                <w:sz w:val="22"/>
                <w:szCs w:val="22"/>
              </w:rPr>
            </w:pPr>
            <w:r w:rsidRPr="00A41A44">
              <w:rPr>
                <w:rFonts w:asciiTheme="minorHAnsi" w:hAnsiTheme="minorHAnsi"/>
                <w:sz w:val="22"/>
                <w:szCs w:val="22"/>
              </w:rPr>
              <w:t>Nick Levy</w:t>
            </w:r>
          </w:p>
        </w:tc>
        <w:tc>
          <w:tcPr>
            <w:tcW w:w="4414" w:type="dxa"/>
          </w:tcPr>
          <w:p w14:paraId="413EDC17" w14:textId="77777777" w:rsidR="00C70027" w:rsidRDefault="00C70027" w:rsidP="00F1080F">
            <w:pPr>
              <w:pStyle w:val="NormalWeb"/>
              <w:spacing w:before="0" w:beforeAutospacing="0" w:after="0" w:afterAutospacing="0"/>
              <w:jc w:val="both"/>
              <w:rPr>
                <w:rFonts w:asciiTheme="minorHAnsi" w:hAnsiTheme="minorHAnsi"/>
                <w:sz w:val="22"/>
                <w:szCs w:val="22"/>
              </w:rPr>
            </w:pPr>
            <w:hyperlink r:id="rId13" w:history="1">
              <w:r w:rsidRPr="00E97D1E">
                <w:rPr>
                  <w:rStyle w:val="Hyperlink"/>
                  <w:rFonts w:asciiTheme="minorHAnsi" w:hAnsiTheme="minorHAnsi"/>
                  <w:sz w:val="22"/>
                  <w:szCs w:val="22"/>
                </w:rPr>
                <w:t>nicklevy.olf@gmail.com</w:t>
              </w:r>
            </w:hyperlink>
          </w:p>
          <w:p w14:paraId="238E435C" w14:textId="77777777" w:rsidR="00C70027" w:rsidRPr="00A41A44" w:rsidRDefault="00C70027" w:rsidP="00F1080F">
            <w:pPr>
              <w:pStyle w:val="NormalWeb"/>
              <w:spacing w:before="0" w:beforeAutospacing="0" w:after="0" w:afterAutospacing="0"/>
              <w:jc w:val="both"/>
              <w:rPr>
                <w:rFonts w:asciiTheme="minorHAnsi" w:hAnsiTheme="minorHAnsi"/>
                <w:sz w:val="22"/>
                <w:szCs w:val="22"/>
              </w:rPr>
            </w:pPr>
          </w:p>
        </w:tc>
      </w:tr>
      <w:tr w:rsidR="00C70027" w14:paraId="5F6CFC24" w14:textId="77777777" w:rsidTr="00434101">
        <w:tc>
          <w:tcPr>
            <w:tcW w:w="2878" w:type="dxa"/>
          </w:tcPr>
          <w:p w14:paraId="564537D7" w14:textId="77777777" w:rsidR="00C70027" w:rsidRDefault="00C70027" w:rsidP="00F1080F">
            <w:pPr>
              <w:pStyle w:val="NormalWeb"/>
              <w:spacing w:before="0" w:beforeAutospacing="0" w:after="0" w:afterAutospacing="0"/>
              <w:rPr>
                <w:rFonts w:asciiTheme="minorHAnsi" w:hAnsiTheme="minorHAnsi"/>
                <w:b/>
                <w:bCs/>
                <w:sz w:val="22"/>
                <w:szCs w:val="22"/>
              </w:rPr>
            </w:pPr>
            <w:r>
              <w:rPr>
                <w:rFonts w:asciiTheme="minorHAnsi" w:hAnsiTheme="minorHAnsi"/>
                <w:b/>
                <w:bCs/>
                <w:sz w:val="22"/>
                <w:szCs w:val="22"/>
              </w:rPr>
              <w:t>Board Vice Chairperson / Conflict Resolution</w:t>
            </w:r>
          </w:p>
        </w:tc>
        <w:tc>
          <w:tcPr>
            <w:tcW w:w="2058" w:type="dxa"/>
          </w:tcPr>
          <w:p w14:paraId="387C12CA" w14:textId="648130B1" w:rsidR="00C70027" w:rsidRPr="00A41A44" w:rsidRDefault="00620301" w:rsidP="00F1080F">
            <w:pPr>
              <w:pStyle w:val="NormalWeb"/>
              <w:spacing w:before="0" w:beforeAutospacing="0" w:after="0" w:afterAutospacing="0"/>
              <w:jc w:val="both"/>
              <w:rPr>
                <w:rFonts w:asciiTheme="minorHAnsi" w:hAnsiTheme="minorHAnsi"/>
                <w:sz w:val="22"/>
                <w:szCs w:val="22"/>
              </w:rPr>
            </w:pPr>
            <w:r>
              <w:rPr>
                <w:rFonts w:asciiTheme="minorHAnsi" w:hAnsiTheme="minorHAnsi"/>
                <w:sz w:val="22"/>
                <w:szCs w:val="22"/>
              </w:rPr>
              <w:t>Murray Turner</w:t>
            </w:r>
          </w:p>
        </w:tc>
        <w:tc>
          <w:tcPr>
            <w:tcW w:w="4414" w:type="dxa"/>
          </w:tcPr>
          <w:p w14:paraId="0D0D75A5" w14:textId="77777777" w:rsidR="00620301" w:rsidRDefault="00620301" w:rsidP="00620301">
            <w:pPr>
              <w:pStyle w:val="NormalWeb"/>
              <w:spacing w:before="0" w:beforeAutospacing="0" w:after="0" w:afterAutospacing="0"/>
              <w:jc w:val="both"/>
              <w:rPr>
                <w:rFonts w:asciiTheme="minorHAnsi" w:hAnsiTheme="minorHAnsi"/>
                <w:sz w:val="22"/>
                <w:szCs w:val="22"/>
              </w:rPr>
            </w:pPr>
            <w:hyperlink r:id="rId14" w:history="1">
              <w:r w:rsidRPr="00E97D1E">
                <w:rPr>
                  <w:rStyle w:val="Hyperlink"/>
                  <w:rFonts w:asciiTheme="minorHAnsi" w:hAnsiTheme="minorHAnsi"/>
                  <w:sz w:val="22"/>
                  <w:szCs w:val="22"/>
                </w:rPr>
                <w:t>Murrayturner61@gmail.com</w:t>
              </w:r>
            </w:hyperlink>
          </w:p>
          <w:p w14:paraId="40CBA45B" w14:textId="77777777" w:rsidR="00C70027" w:rsidRPr="00A41A44" w:rsidRDefault="00C70027" w:rsidP="00620301">
            <w:pPr>
              <w:pStyle w:val="NormalWeb"/>
              <w:spacing w:before="0" w:beforeAutospacing="0" w:after="0" w:afterAutospacing="0"/>
              <w:ind w:firstLine="720"/>
              <w:jc w:val="both"/>
              <w:rPr>
                <w:rFonts w:asciiTheme="minorHAnsi" w:hAnsiTheme="minorHAnsi"/>
                <w:sz w:val="22"/>
                <w:szCs w:val="22"/>
              </w:rPr>
            </w:pPr>
          </w:p>
        </w:tc>
      </w:tr>
      <w:tr w:rsidR="00C70027" w14:paraId="596B1CD9" w14:textId="77777777" w:rsidTr="00434101">
        <w:tc>
          <w:tcPr>
            <w:tcW w:w="2878" w:type="dxa"/>
          </w:tcPr>
          <w:p w14:paraId="7311DD0C" w14:textId="77777777" w:rsidR="00C70027" w:rsidRDefault="00C70027" w:rsidP="00F1080F">
            <w:pPr>
              <w:pStyle w:val="NormalWeb"/>
              <w:spacing w:before="0" w:beforeAutospacing="0" w:after="0" w:afterAutospacing="0"/>
              <w:rPr>
                <w:rFonts w:asciiTheme="minorHAnsi" w:hAnsiTheme="minorHAnsi"/>
                <w:b/>
                <w:bCs/>
                <w:sz w:val="22"/>
                <w:szCs w:val="22"/>
              </w:rPr>
            </w:pPr>
            <w:r>
              <w:rPr>
                <w:rFonts w:asciiTheme="minorHAnsi" w:hAnsiTheme="minorHAnsi"/>
                <w:b/>
                <w:bCs/>
                <w:sz w:val="22"/>
                <w:szCs w:val="22"/>
              </w:rPr>
              <w:t xml:space="preserve">Chair of Finance </w:t>
            </w:r>
          </w:p>
        </w:tc>
        <w:tc>
          <w:tcPr>
            <w:tcW w:w="2058" w:type="dxa"/>
          </w:tcPr>
          <w:p w14:paraId="0F5A0BC0" w14:textId="77777777" w:rsidR="00C70027" w:rsidRPr="00A41A44" w:rsidRDefault="00C70027" w:rsidP="00F1080F">
            <w:pPr>
              <w:pStyle w:val="NormalWeb"/>
              <w:spacing w:before="0" w:beforeAutospacing="0" w:after="0" w:afterAutospacing="0"/>
              <w:jc w:val="both"/>
              <w:rPr>
                <w:rFonts w:asciiTheme="minorHAnsi" w:hAnsiTheme="minorHAnsi"/>
                <w:sz w:val="22"/>
                <w:szCs w:val="22"/>
              </w:rPr>
            </w:pPr>
            <w:r>
              <w:rPr>
                <w:rFonts w:asciiTheme="minorHAnsi" w:hAnsiTheme="minorHAnsi"/>
                <w:sz w:val="22"/>
                <w:szCs w:val="22"/>
              </w:rPr>
              <w:t>Stacey Schofield</w:t>
            </w:r>
          </w:p>
        </w:tc>
        <w:tc>
          <w:tcPr>
            <w:tcW w:w="4414" w:type="dxa"/>
          </w:tcPr>
          <w:p w14:paraId="0C8177EE" w14:textId="77777777" w:rsidR="00C70027" w:rsidRDefault="00C70027" w:rsidP="00F1080F">
            <w:pPr>
              <w:pStyle w:val="NormalWeb"/>
              <w:spacing w:before="0" w:beforeAutospacing="0" w:after="0" w:afterAutospacing="0"/>
              <w:jc w:val="both"/>
              <w:rPr>
                <w:rFonts w:asciiTheme="minorHAnsi" w:hAnsiTheme="minorHAnsi"/>
                <w:sz w:val="22"/>
                <w:szCs w:val="22"/>
              </w:rPr>
            </w:pPr>
            <w:hyperlink r:id="rId15" w:history="1">
              <w:r w:rsidRPr="00E97D1E">
                <w:rPr>
                  <w:rStyle w:val="Hyperlink"/>
                  <w:rFonts w:asciiTheme="minorHAnsi" w:hAnsiTheme="minorHAnsi"/>
                  <w:sz w:val="22"/>
                  <w:szCs w:val="22"/>
                </w:rPr>
                <w:t>slschofield_5@hotamil.com</w:t>
              </w:r>
            </w:hyperlink>
          </w:p>
          <w:p w14:paraId="5DE29B42" w14:textId="77777777" w:rsidR="00C70027" w:rsidRPr="000225A3" w:rsidRDefault="00C70027" w:rsidP="00F1080F">
            <w:pPr>
              <w:pStyle w:val="NormalWeb"/>
              <w:spacing w:before="0" w:beforeAutospacing="0" w:after="0" w:afterAutospacing="0"/>
              <w:jc w:val="both"/>
              <w:rPr>
                <w:rFonts w:asciiTheme="minorHAnsi" w:hAnsiTheme="minorHAnsi"/>
                <w:sz w:val="22"/>
                <w:szCs w:val="22"/>
              </w:rPr>
            </w:pPr>
          </w:p>
        </w:tc>
      </w:tr>
      <w:tr w:rsidR="00C70027" w14:paraId="7DB0A65C" w14:textId="77777777" w:rsidTr="00434101">
        <w:tc>
          <w:tcPr>
            <w:tcW w:w="2878" w:type="dxa"/>
          </w:tcPr>
          <w:p w14:paraId="7D3EA3EB" w14:textId="77777777" w:rsidR="00C70027" w:rsidRDefault="00C70027" w:rsidP="00F1080F">
            <w:pPr>
              <w:pStyle w:val="NormalWeb"/>
              <w:spacing w:before="0" w:beforeAutospacing="0" w:after="0" w:afterAutospacing="0"/>
              <w:rPr>
                <w:rFonts w:asciiTheme="minorHAnsi" w:hAnsiTheme="minorHAnsi"/>
                <w:b/>
                <w:bCs/>
                <w:sz w:val="22"/>
                <w:szCs w:val="22"/>
              </w:rPr>
            </w:pPr>
            <w:r>
              <w:rPr>
                <w:rFonts w:asciiTheme="minorHAnsi" w:hAnsiTheme="minorHAnsi"/>
                <w:b/>
                <w:bCs/>
                <w:sz w:val="22"/>
                <w:szCs w:val="22"/>
              </w:rPr>
              <w:t>Chair of Communication</w:t>
            </w:r>
          </w:p>
        </w:tc>
        <w:tc>
          <w:tcPr>
            <w:tcW w:w="2058" w:type="dxa"/>
          </w:tcPr>
          <w:p w14:paraId="67236E92" w14:textId="77777777" w:rsidR="00C70027" w:rsidRPr="00A41A44" w:rsidRDefault="00C70027" w:rsidP="00F1080F">
            <w:pPr>
              <w:pStyle w:val="NormalWeb"/>
              <w:spacing w:before="0" w:beforeAutospacing="0" w:after="0" w:afterAutospacing="0"/>
              <w:jc w:val="both"/>
              <w:rPr>
                <w:rFonts w:asciiTheme="minorHAnsi" w:hAnsiTheme="minorHAnsi"/>
                <w:sz w:val="22"/>
                <w:szCs w:val="22"/>
              </w:rPr>
            </w:pPr>
            <w:r>
              <w:rPr>
                <w:rFonts w:asciiTheme="minorHAnsi" w:hAnsiTheme="minorHAnsi"/>
                <w:sz w:val="22"/>
                <w:szCs w:val="22"/>
              </w:rPr>
              <w:t>Sherri Pineo</w:t>
            </w:r>
          </w:p>
        </w:tc>
        <w:tc>
          <w:tcPr>
            <w:tcW w:w="4414" w:type="dxa"/>
          </w:tcPr>
          <w:p w14:paraId="5555CF26" w14:textId="77777777" w:rsidR="00C70027" w:rsidRDefault="00C70027" w:rsidP="00F1080F">
            <w:pPr>
              <w:pStyle w:val="NormalWeb"/>
              <w:spacing w:before="0" w:beforeAutospacing="0" w:after="0" w:afterAutospacing="0"/>
              <w:jc w:val="both"/>
              <w:rPr>
                <w:rFonts w:asciiTheme="minorHAnsi" w:hAnsiTheme="minorHAnsi"/>
                <w:sz w:val="22"/>
                <w:szCs w:val="22"/>
              </w:rPr>
            </w:pPr>
            <w:hyperlink r:id="rId16" w:history="1">
              <w:r w:rsidRPr="00E97D1E">
                <w:rPr>
                  <w:rStyle w:val="Hyperlink"/>
                  <w:rFonts w:asciiTheme="minorHAnsi" w:hAnsiTheme="minorHAnsi"/>
                  <w:sz w:val="22"/>
                  <w:szCs w:val="22"/>
                </w:rPr>
                <w:t>amhachairofcommunications@gmail.com</w:t>
              </w:r>
            </w:hyperlink>
          </w:p>
          <w:p w14:paraId="57F8C529" w14:textId="77777777" w:rsidR="00C70027" w:rsidRPr="00A41A44" w:rsidRDefault="00C70027" w:rsidP="00F1080F">
            <w:pPr>
              <w:pStyle w:val="NormalWeb"/>
              <w:spacing w:before="0" w:beforeAutospacing="0" w:after="0" w:afterAutospacing="0"/>
              <w:jc w:val="both"/>
              <w:rPr>
                <w:rFonts w:asciiTheme="minorHAnsi" w:hAnsiTheme="minorHAnsi"/>
                <w:sz w:val="22"/>
                <w:szCs w:val="22"/>
              </w:rPr>
            </w:pPr>
          </w:p>
        </w:tc>
      </w:tr>
      <w:tr w:rsidR="00C70027" w14:paraId="0E8F3C7E" w14:textId="77777777" w:rsidTr="00434101">
        <w:tc>
          <w:tcPr>
            <w:tcW w:w="2878" w:type="dxa"/>
          </w:tcPr>
          <w:p w14:paraId="7CEB09E9" w14:textId="77777777" w:rsidR="00C70027" w:rsidRDefault="00C70027" w:rsidP="00F1080F">
            <w:pPr>
              <w:pStyle w:val="NormalWeb"/>
              <w:spacing w:before="0" w:beforeAutospacing="0" w:after="0" w:afterAutospacing="0"/>
              <w:rPr>
                <w:rFonts w:asciiTheme="minorHAnsi" w:hAnsiTheme="minorHAnsi"/>
                <w:b/>
                <w:bCs/>
                <w:sz w:val="22"/>
                <w:szCs w:val="22"/>
              </w:rPr>
            </w:pPr>
            <w:r>
              <w:rPr>
                <w:rFonts w:asciiTheme="minorHAnsi" w:hAnsiTheme="minorHAnsi"/>
                <w:b/>
                <w:bCs/>
                <w:sz w:val="22"/>
                <w:szCs w:val="22"/>
              </w:rPr>
              <w:t>Chair of Competitive / Tryouts</w:t>
            </w:r>
          </w:p>
        </w:tc>
        <w:tc>
          <w:tcPr>
            <w:tcW w:w="2058" w:type="dxa"/>
          </w:tcPr>
          <w:p w14:paraId="5FE81E76" w14:textId="057C1299" w:rsidR="00C70027" w:rsidRPr="00A41A44" w:rsidRDefault="00E90350" w:rsidP="00F1080F">
            <w:pPr>
              <w:pStyle w:val="NormalWeb"/>
              <w:spacing w:before="0" w:beforeAutospacing="0" w:after="0" w:afterAutospacing="0"/>
              <w:jc w:val="both"/>
              <w:rPr>
                <w:rFonts w:asciiTheme="minorHAnsi" w:hAnsiTheme="minorHAnsi"/>
                <w:sz w:val="22"/>
                <w:szCs w:val="22"/>
              </w:rPr>
            </w:pPr>
            <w:r>
              <w:rPr>
                <w:rFonts w:asciiTheme="minorHAnsi" w:hAnsiTheme="minorHAnsi"/>
                <w:sz w:val="22"/>
                <w:szCs w:val="22"/>
              </w:rPr>
              <w:t>*vacant*</w:t>
            </w:r>
          </w:p>
        </w:tc>
        <w:tc>
          <w:tcPr>
            <w:tcW w:w="4414" w:type="dxa"/>
          </w:tcPr>
          <w:p w14:paraId="5920F167" w14:textId="03E22ECF" w:rsidR="00F8226B" w:rsidRDefault="00F8226B" w:rsidP="00F8226B">
            <w:pPr>
              <w:pStyle w:val="NormalWeb"/>
              <w:spacing w:before="0" w:beforeAutospacing="0" w:after="0" w:afterAutospacing="0"/>
              <w:jc w:val="both"/>
              <w:rPr>
                <w:rFonts w:asciiTheme="minorHAnsi" w:hAnsiTheme="minorHAnsi"/>
                <w:sz w:val="22"/>
                <w:szCs w:val="22"/>
              </w:rPr>
            </w:pPr>
          </w:p>
          <w:p w14:paraId="20E2842C" w14:textId="30F5E540" w:rsidR="00494EDD" w:rsidRPr="00BD2F25" w:rsidRDefault="00494EDD" w:rsidP="00494EDD">
            <w:pPr>
              <w:pStyle w:val="NormalWeb"/>
              <w:spacing w:before="0" w:beforeAutospacing="0" w:after="0" w:afterAutospacing="0"/>
              <w:jc w:val="both"/>
              <w:rPr>
                <w:rFonts w:asciiTheme="minorHAnsi" w:hAnsiTheme="minorHAnsi"/>
                <w:sz w:val="22"/>
                <w:szCs w:val="22"/>
              </w:rPr>
            </w:pPr>
          </w:p>
          <w:p w14:paraId="66E58795" w14:textId="7E46AE2D" w:rsidR="00C70027" w:rsidRPr="00A41A44" w:rsidRDefault="00C70027" w:rsidP="00F1080F">
            <w:pPr>
              <w:pStyle w:val="NormalWeb"/>
              <w:spacing w:before="0" w:beforeAutospacing="0" w:after="0" w:afterAutospacing="0"/>
              <w:jc w:val="both"/>
              <w:rPr>
                <w:rFonts w:asciiTheme="minorHAnsi" w:hAnsiTheme="minorHAnsi"/>
                <w:sz w:val="22"/>
                <w:szCs w:val="22"/>
              </w:rPr>
            </w:pPr>
          </w:p>
        </w:tc>
      </w:tr>
      <w:tr w:rsidR="00C70027" w14:paraId="35B52383" w14:textId="77777777" w:rsidTr="00434101">
        <w:tc>
          <w:tcPr>
            <w:tcW w:w="2878" w:type="dxa"/>
          </w:tcPr>
          <w:p w14:paraId="28106DB0" w14:textId="77777777" w:rsidR="00C70027" w:rsidRDefault="00C70027" w:rsidP="00F1080F">
            <w:pPr>
              <w:pStyle w:val="NormalWeb"/>
              <w:spacing w:before="0" w:beforeAutospacing="0" w:after="0" w:afterAutospacing="0"/>
              <w:rPr>
                <w:rFonts w:asciiTheme="minorHAnsi" w:hAnsiTheme="minorHAnsi"/>
                <w:b/>
                <w:bCs/>
                <w:sz w:val="22"/>
                <w:szCs w:val="22"/>
              </w:rPr>
            </w:pPr>
            <w:r>
              <w:rPr>
                <w:rFonts w:asciiTheme="minorHAnsi" w:hAnsiTheme="minorHAnsi"/>
                <w:b/>
                <w:bCs/>
                <w:sz w:val="22"/>
                <w:szCs w:val="22"/>
              </w:rPr>
              <w:t>Chair of Recreation / Female</w:t>
            </w:r>
          </w:p>
        </w:tc>
        <w:tc>
          <w:tcPr>
            <w:tcW w:w="2058" w:type="dxa"/>
          </w:tcPr>
          <w:p w14:paraId="194CD075" w14:textId="0DE576BE" w:rsidR="00C70027" w:rsidRPr="00A41A44" w:rsidRDefault="00620301" w:rsidP="00F1080F">
            <w:pPr>
              <w:pStyle w:val="NormalWeb"/>
              <w:spacing w:before="0" w:beforeAutospacing="0" w:after="0" w:afterAutospacing="0"/>
              <w:jc w:val="both"/>
              <w:rPr>
                <w:rFonts w:asciiTheme="minorHAnsi" w:hAnsiTheme="minorHAnsi"/>
                <w:sz w:val="22"/>
                <w:szCs w:val="22"/>
              </w:rPr>
            </w:pPr>
            <w:r>
              <w:rPr>
                <w:rFonts w:asciiTheme="minorHAnsi" w:hAnsiTheme="minorHAnsi"/>
                <w:sz w:val="22"/>
                <w:szCs w:val="22"/>
              </w:rPr>
              <w:t>Chelsea Uhlman</w:t>
            </w:r>
          </w:p>
        </w:tc>
        <w:tc>
          <w:tcPr>
            <w:tcW w:w="4414" w:type="dxa"/>
          </w:tcPr>
          <w:p w14:paraId="460C727A" w14:textId="3A103E24" w:rsidR="00C70027" w:rsidRDefault="00BD2F25" w:rsidP="00F1080F">
            <w:pPr>
              <w:pStyle w:val="NormalWeb"/>
              <w:spacing w:before="0" w:beforeAutospacing="0" w:after="0" w:afterAutospacing="0"/>
              <w:jc w:val="both"/>
              <w:rPr>
                <w:rFonts w:asciiTheme="minorHAnsi" w:hAnsiTheme="minorHAnsi"/>
                <w:sz w:val="22"/>
                <w:szCs w:val="22"/>
              </w:rPr>
            </w:pPr>
            <w:hyperlink r:id="rId17" w:history="1">
              <w:r w:rsidRPr="008F5348">
                <w:rPr>
                  <w:rStyle w:val="Hyperlink"/>
                  <w:rFonts w:asciiTheme="minorHAnsi" w:hAnsiTheme="minorHAnsi"/>
                  <w:sz w:val="22"/>
                  <w:szCs w:val="22"/>
                </w:rPr>
                <w:t>Chelseauhlman86@gmail.com</w:t>
              </w:r>
            </w:hyperlink>
          </w:p>
          <w:p w14:paraId="32E5D1FA" w14:textId="2DE37440" w:rsidR="00BD2F25" w:rsidRPr="00A41A44" w:rsidRDefault="00BD2F25" w:rsidP="00F1080F">
            <w:pPr>
              <w:pStyle w:val="NormalWeb"/>
              <w:spacing w:before="0" w:beforeAutospacing="0" w:after="0" w:afterAutospacing="0"/>
              <w:jc w:val="both"/>
              <w:rPr>
                <w:rFonts w:asciiTheme="minorHAnsi" w:hAnsiTheme="minorHAnsi"/>
                <w:sz w:val="22"/>
                <w:szCs w:val="22"/>
              </w:rPr>
            </w:pPr>
          </w:p>
        </w:tc>
      </w:tr>
      <w:tr w:rsidR="00C70027" w14:paraId="4F9ABC54" w14:textId="77777777" w:rsidTr="00434101">
        <w:tc>
          <w:tcPr>
            <w:tcW w:w="2878" w:type="dxa"/>
          </w:tcPr>
          <w:p w14:paraId="01201B35" w14:textId="77777777" w:rsidR="00C70027" w:rsidRDefault="00C70027" w:rsidP="00F1080F">
            <w:pPr>
              <w:pStyle w:val="NormalWeb"/>
              <w:spacing w:before="0" w:beforeAutospacing="0" w:after="0" w:afterAutospacing="0"/>
              <w:rPr>
                <w:rFonts w:asciiTheme="minorHAnsi" w:hAnsiTheme="minorHAnsi"/>
                <w:b/>
                <w:bCs/>
                <w:sz w:val="22"/>
                <w:szCs w:val="22"/>
              </w:rPr>
            </w:pPr>
            <w:r>
              <w:rPr>
                <w:rFonts w:asciiTheme="minorHAnsi" w:hAnsiTheme="minorHAnsi"/>
                <w:b/>
                <w:bCs/>
                <w:sz w:val="22"/>
                <w:szCs w:val="22"/>
              </w:rPr>
              <w:t>Chair of Development</w:t>
            </w:r>
          </w:p>
        </w:tc>
        <w:tc>
          <w:tcPr>
            <w:tcW w:w="2058" w:type="dxa"/>
          </w:tcPr>
          <w:p w14:paraId="5A462E42" w14:textId="77777777" w:rsidR="00C70027" w:rsidRDefault="00494EDD" w:rsidP="00F1080F">
            <w:pPr>
              <w:pStyle w:val="NormalWeb"/>
              <w:spacing w:before="0" w:beforeAutospacing="0" w:after="0" w:afterAutospacing="0"/>
              <w:jc w:val="both"/>
              <w:rPr>
                <w:rFonts w:asciiTheme="minorHAnsi" w:hAnsiTheme="minorHAnsi"/>
                <w:sz w:val="22"/>
                <w:szCs w:val="22"/>
              </w:rPr>
            </w:pPr>
            <w:r>
              <w:rPr>
                <w:rFonts w:asciiTheme="minorHAnsi" w:hAnsiTheme="minorHAnsi"/>
                <w:sz w:val="22"/>
                <w:szCs w:val="22"/>
              </w:rPr>
              <w:t>Lucas Schurman</w:t>
            </w:r>
          </w:p>
          <w:p w14:paraId="47C05FB9" w14:textId="5DEE34A0" w:rsidR="00494EDD" w:rsidRPr="00A41A44" w:rsidRDefault="00494EDD" w:rsidP="00F1080F">
            <w:pPr>
              <w:pStyle w:val="NormalWeb"/>
              <w:spacing w:before="0" w:beforeAutospacing="0" w:after="0" w:afterAutospacing="0"/>
              <w:jc w:val="both"/>
              <w:rPr>
                <w:rFonts w:asciiTheme="minorHAnsi" w:hAnsiTheme="minorHAnsi"/>
                <w:sz w:val="22"/>
                <w:szCs w:val="22"/>
              </w:rPr>
            </w:pPr>
          </w:p>
        </w:tc>
        <w:tc>
          <w:tcPr>
            <w:tcW w:w="4414" w:type="dxa"/>
          </w:tcPr>
          <w:p w14:paraId="3D75145B" w14:textId="2F114C10" w:rsidR="00C70027" w:rsidRPr="00A41A44" w:rsidRDefault="008D1A4F" w:rsidP="00F1080F">
            <w:pPr>
              <w:pStyle w:val="NormalWeb"/>
              <w:spacing w:before="0" w:beforeAutospacing="0" w:after="0" w:afterAutospacing="0"/>
              <w:jc w:val="both"/>
              <w:rPr>
                <w:rFonts w:asciiTheme="minorHAnsi" w:hAnsiTheme="minorHAnsi"/>
                <w:sz w:val="22"/>
                <w:szCs w:val="22"/>
              </w:rPr>
            </w:pPr>
            <w:hyperlink r:id="rId18" w:history="1">
              <w:r w:rsidRPr="002310FF">
                <w:rPr>
                  <w:rStyle w:val="Hyperlink"/>
                  <w:rFonts w:asciiTheme="minorHAnsi" w:hAnsiTheme="minorHAnsi"/>
                  <w:sz w:val="22"/>
                  <w:szCs w:val="22"/>
                </w:rPr>
                <w:t>lschurman@roscoe.ns.ca</w:t>
              </w:r>
            </w:hyperlink>
          </w:p>
        </w:tc>
      </w:tr>
      <w:tr w:rsidR="00C70027" w14:paraId="773F80A3" w14:textId="77777777" w:rsidTr="00434101">
        <w:tc>
          <w:tcPr>
            <w:tcW w:w="2878" w:type="dxa"/>
          </w:tcPr>
          <w:p w14:paraId="7E37B11D" w14:textId="35703011" w:rsidR="00C70027" w:rsidRDefault="00C70027" w:rsidP="00F1080F">
            <w:pPr>
              <w:pStyle w:val="NormalWeb"/>
              <w:spacing w:before="0" w:beforeAutospacing="0" w:after="0" w:afterAutospacing="0"/>
              <w:rPr>
                <w:rFonts w:asciiTheme="minorHAnsi" w:hAnsiTheme="minorHAnsi"/>
                <w:b/>
                <w:bCs/>
                <w:sz w:val="22"/>
                <w:szCs w:val="22"/>
              </w:rPr>
            </w:pPr>
            <w:r>
              <w:rPr>
                <w:rFonts w:asciiTheme="minorHAnsi" w:hAnsiTheme="minorHAnsi"/>
                <w:b/>
                <w:bCs/>
                <w:sz w:val="22"/>
                <w:szCs w:val="22"/>
              </w:rPr>
              <w:t>Chair of Risk Management</w:t>
            </w:r>
            <w:r w:rsidR="00494EDD">
              <w:rPr>
                <w:rFonts w:asciiTheme="minorHAnsi" w:hAnsiTheme="minorHAnsi"/>
                <w:b/>
                <w:bCs/>
                <w:sz w:val="22"/>
                <w:szCs w:val="22"/>
              </w:rPr>
              <w:t xml:space="preserve"> &amp; Safety</w:t>
            </w:r>
          </w:p>
        </w:tc>
        <w:tc>
          <w:tcPr>
            <w:tcW w:w="2058" w:type="dxa"/>
          </w:tcPr>
          <w:p w14:paraId="39929421" w14:textId="7E7217C8" w:rsidR="00C70027" w:rsidRPr="00A41A44" w:rsidRDefault="00494EDD" w:rsidP="00F1080F">
            <w:pPr>
              <w:pStyle w:val="NormalWeb"/>
              <w:spacing w:before="0" w:beforeAutospacing="0" w:after="0" w:afterAutospacing="0"/>
              <w:jc w:val="both"/>
              <w:rPr>
                <w:rFonts w:asciiTheme="minorHAnsi" w:hAnsiTheme="minorHAnsi"/>
                <w:sz w:val="22"/>
                <w:szCs w:val="22"/>
              </w:rPr>
            </w:pPr>
            <w:r>
              <w:rPr>
                <w:rFonts w:asciiTheme="minorHAnsi" w:hAnsiTheme="minorHAnsi"/>
                <w:sz w:val="22"/>
                <w:szCs w:val="22"/>
              </w:rPr>
              <w:t>Kevin Andrews</w:t>
            </w:r>
          </w:p>
        </w:tc>
        <w:tc>
          <w:tcPr>
            <w:tcW w:w="4414" w:type="dxa"/>
          </w:tcPr>
          <w:p w14:paraId="474993B9" w14:textId="4A7FAC12" w:rsidR="00C70027" w:rsidRDefault="00494EDD" w:rsidP="00F1080F">
            <w:pPr>
              <w:pStyle w:val="NormalWeb"/>
              <w:spacing w:before="0" w:beforeAutospacing="0" w:after="0" w:afterAutospacing="0"/>
              <w:jc w:val="both"/>
              <w:rPr>
                <w:rFonts w:asciiTheme="minorHAnsi" w:hAnsiTheme="minorHAnsi"/>
                <w:sz w:val="22"/>
                <w:szCs w:val="22"/>
              </w:rPr>
            </w:pPr>
            <w:hyperlink r:id="rId19" w:history="1">
              <w:r w:rsidRPr="00E01EB9">
                <w:rPr>
                  <w:rStyle w:val="Hyperlink"/>
                  <w:rFonts w:asciiTheme="minorHAnsi" w:hAnsiTheme="minorHAnsi"/>
                  <w:sz w:val="22"/>
                  <w:szCs w:val="22"/>
                </w:rPr>
                <w:t>kevin_andrews@hotmail.com</w:t>
              </w:r>
            </w:hyperlink>
          </w:p>
          <w:p w14:paraId="6CB502F6" w14:textId="77777777" w:rsidR="00C70027" w:rsidRPr="00A41A44" w:rsidRDefault="00C70027" w:rsidP="00F1080F">
            <w:pPr>
              <w:pStyle w:val="NormalWeb"/>
              <w:spacing w:before="0" w:beforeAutospacing="0" w:after="0" w:afterAutospacing="0"/>
              <w:jc w:val="both"/>
              <w:rPr>
                <w:rFonts w:asciiTheme="minorHAnsi" w:hAnsiTheme="minorHAnsi"/>
                <w:sz w:val="22"/>
                <w:szCs w:val="22"/>
              </w:rPr>
            </w:pPr>
          </w:p>
        </w:tc>
      </w:tr>
      <w:tr w:rsidR="00C70027" w14:paraId="0D77AD5F" w14:textId="77777777" w:rsidTr="00434101">
        <w:tc>
          <w:tcPr>
            <w:tcW w:w="2878" w:type="dxa"/>
          </w:tcPr>
          <w:p w14:paraId="5A36F55C" w14:textId="77777777" w:rsidR="00C70027" w:rsidRDefault="00C70027" w:rsidP="00F1080F">
            <w:pPr>
              <w:pStyle w:val="NormalWeb"/>
              <w:spacing w:before="0" w:beforeAutospacing="0" w:after="0" w:afterAutospacing="0"/>
              <w:rPr>
                <w:rFonts w:asciiTheme="minorHAnsi" w:hAnsiTheme="minorHAnsi"/>
                <w:b/>
                <w:bCs/>
                <w:sz w:val="22"/>
                <w:szCs w:val="22"/>
              </w:rPr>
            </w:pPr>
            <w:r>
              <w:rPr>
                <w:rFonts w:asciiTheme="minorHAnsi" w:hAnsiTheme="minorHAnsi"/>
                <w:b/>
                <w:bCs/>
                <w:sz w:val="22"/>
                <w:szCs w:val="22"/>
              </w:rPr>
              <w:t>Chair of Physical Assets</w:t>
            </w:r>
          </w:p>
        </w:tc>
        <w:tc>
          <w:tcPr>
            <w:tcW w:w="2058" w:type="dxa"/>
          </w:tcPr>
          <w:p w14:paraId="096FA5EA" w14:textId="77777777" w:rsidR="00C70027" w:rsidRPr="00A41A44" w:rsidRDefault="00C70027" w:rsidP="00F1080F">
            <w:pPr>
              <w:pStyle w:val="NormalWeb"/>
              <w:spacing w:before="0" w:beforeAutospacing="0" w:after="0" w:afterAutospacing="0"/>
              <w:jc w:val="both"/>
              <w:rPr>
                <w:rFonts w:asciiTheme="minorHAnsi" w:hAnsiTheme="minorHAnsi"/>
                <w:sz w:val="22"/>
                <w:szCs w:val="22"/>
              </w:rPr>
            </w:pPr>
            <w:r>
              <w:rPr>
                <w:rFonts w:asciiTheme="minorHAnsi" w:hAnsiTheme="minorHAnsi"/>
                <w:sz w:val="22"/>
                <w:szCs w:val="22"/>
              </w:rPr>
              <w:t>Derek Hale</w:t>
            </w:r>
          </w:p>
        </w:tc>
        <w:tc>
          <w:tcPr>
            <w:tcW w:w="4414" w:type="dxa"/>
          </w:tcPr>
          <w:p w14:paraId="1B3CAD2B" w14:textId="77777777" w:rsidR="00C70027" w:rsidRDefault="00C70027" w:rsidP="00F1080F">
            <w:pPr>
              <w:pStyle w:val="NormalWeb"/>
              <w:spacing w:before="0" w:beforeAutospacing="0" w:after="0" w:afterAutospacing="0"/>
              <w:jc w:val="both"/>
              <w:rPr>
                <w:rFonts w:asciiTheme="minorHAnsi" w:hAnsiTheme="minorHAnsi"/>
                <w:sz w:val="22"/>
                <w:szCs w:val="22"/>
              </w:rPr>
            </w:pPr>
            <w:hyperlink r:id="rId20" w:history="1">
              <w:r w:rsidRPr="00E97D1E">
                <w:rPr>
                  <w:rStyle w:val="Hyperlink"/>
                  <w:rFonts w:asciiTheme="minorHAnsi" w:hAnsiTheme="minorHAnsi"/>
                  <w:sz w:val="22"/>
                  <w:szCs w:val="22"/>
                </w:rPr>
                <w:t>Thesepticdoc@gmail.com</w:t>
              </w:r>
            </w:hyperlink>
          </w:p>
          <w:p w14:paraId="01CC1614" w14:textId="77777777" w:rsidR="00C70027" w:rsidRPr="00A41A44" w:rsidRDefault="00C70027" w:rsidP="00F1080F">
            <w:pPr>
              <w:pStyle w:val="NormalWeb"/>
              <w:spacing w:before="0" w:beforeAutospacing="0" w:after="0" w:afterAutospacing="0"/>
              <w:jc w:val="both"/>
              <w:rPr>
                <w:rFonts w:asciiTheme="minorHAnsi" w:hAnsiTheme="minorHAnsi"/>
                <w:sz w:val="22"/>
                <w:szCs w:val="22"/>
              </w:rPr>
            </w:pPr>
          </w:p>
        </w:tc>
      </w:tr>
      <w:tr w:rsidR="00C70027" w14:paraId="54AA481A" w14:textId="77777777" w:rsidTr="00434101">
        <w:tc>
          <w:tcPr>
            <w:tcW w:w="2878" w:type="dxa"/>
          </w:tcPr>
          <w:p w14:paraId="6078F5B4" w14:textId="77777777" w:rsidR="00C70027" w:rsidRDefault="006C2AE6" w:rsidP="00F1080F">
            <w:pPr>
              <w:pStyle w:val="NormalWeb"/>
              <w:spacing w:before="0" w:beforeAutospacing="0" w:after="0" w:afterAutospacing="0"/>
              <w:rPr>
                <w:rFonts w:asciiTheme="minorHAnsi" w:hAnsiTheme="minorHAnsi"/>
                <w:b/>
                <w:bCs/>
                <w:sz w:val="22"/>
                <w:szCs w:val="22"/>
              </w:rPr>
            </w:pPr>
            <w:r>
              <w:rPr>
                <w:rFonts w:asciiTheme="minorHAnsi" w:hAnsiTheme="minorHAnsi"/>
                <w:b/>
                <w:bCs/>
                <w:sz w:val="22"/>
                <w:szCs w:val="22"/>
              </w:rPr>
              <w:t>Chair of Fundraising</w:t>
            </w:r>
          </w:p>
          <w:p w14:paraId="4342E084" w14:textId="680AA08B" w:rsidR="006C2AE6" w:rsidRDefault="006C2AE6" w:rsidP="00F1080F">
            <w:pPr>
              <w:pStyle w:val="NormalWeb"/>
              <w:spacing w:before="0" w:beforeAutospacing="0" w:after="0" w:afterAutospacing="0"/>
              <w:rPr>
                <w:rFonts w:asciiTheme="minorHAnsi" w:hAnsiTheme="minorHAnsi"/>
                <w:b/>
                <w:bCs/>
                <w:sz w:val="22"/>
                <w:szCs w:val="22"/>
              </w:rPr>
            </w:pPr>
          </w:p>
        </w:tc>
        <w:tc>
          <w:tcPr>
            <w:tcW w:w="2058" w:type="dxa"/>
          </w:tcPr>
          <w:p w14:paraId="77AC11F9" w14:textId="3550FE72" w:rsidR="00C70027" w:rsidRPr="00A41A44" w:rsidRDefault="00494EDD" w:rsidP="00F1080F">
            <w:pPr>
              <w:pStyle w:val="NormalWeb"/>
              <w:spacing w:before="0" w:beforeAutospacing="0" w:after="0" w:afterAutospacing="0"/>
              <w:jc w:val="both"/>
              <w:rPr>
                <w:rFonts w:asciiTheme="minorHAnsi" w:hAnsiTheme="minorHAnsi"/>
                <w:sz w:val="22"/>
                <w:szCs w:val="22"/>
              </w:rPr>
            </w:pPr>
            <w:r>
              <w:rPr>
                <w:rFonts w:asciiTheme="minorHAnsi" w:hAnsiTheme="minorHAnsi"/>
                <w:sz w:val="22"/>
                <w:szCs w:val="22"/>
              </w:rPr>
              <w:t>Courtney Garnett</w:t>
            </w:r>
          </w:p>
        </w:tc>
        <w:tc>
          <w:tcPr>
            <w:tcW w:w="4414" w:type="dxa"/>
          </w:tcPr>
          <w:p w14:paraId="22132CCC" w14:textId="449FF3E9" w:rsidR="00496C9D" w:rsidRPr="00A41A44" w:rsidRDefault="00B25983" w:rsidP="00F1080F">
            <w:pPr>
              <w:pStyle w:val="NormalWeb"/>
              <w:spacing w:before="0" w:beforeAutospacing="0" w:after="0" w:afterAutospacing="0"/>
              <w:jc w:val="both"/>
              <w:rPr>
                <w:rFonts w:asciiTheme="minorHAnsi" w:hAnsiTheme="minorHAnsi"/>
                <w:sz w:val="22"/>
                <w:szCs w:val="22"/>
              </w:rPr>
            </w:pPr>
            <w:hyperlink r:id="rId21" w:history="1">
              <w:r w:rsidRPr="002310FF">
                <w:rPr>
                  <w:rStyle w:val="Hyperlink"/>
                  <w:rFonts w:asciiTheme="minorHAnsi" w:hAnsiTheme="minorHAnsi"/>
                  <w:sz w:val="22"/>
                  <w:szCs w:val="22"/>
                </w:rPr>
                <w:t>courtneylynngarnett@gmail.com</w:t>
              </w:r>
            </w:hyperlink>
          </w:p>
        </w:tc>
      </w:tr>
      <w:tr w:rsidR="00C70027" w14:paraId="0BD991BC" w14:textId="77777777" w:rsidTr="00434101">
        <w:tc>
          <w:tcPr>
            <w:tcW w:w="2878" w:type="dxa"/>
          </w:tcPr>
          <w:p w14:paraId="239CFDEA" w14:textId="77777777" w:rsidR="00C70027" w:rsidRDefault="00C70027" w:rsidP="00F1080F">
            <w:pPr>
              <w:pStyle w:val="NormalWeb"/>
              <w:spacing w:before="0" w:beforeAutospacing="0" w:after="0" w:afterAutospacing="0"/>
              <w:rPr>
                <w:rFonts w:asciiTheme="minorHAnsi" w:hAnsiTheme="minorHAnsi"/>
                <w:b/>
                <w:bCs/>
                <w:sz w:val="22"/>
                <w:szCs w:val="22"/>
              </w:rPr>
            </w:pPr>
            <w:r>
              <w:rPr>
                <w:rFonts w:asciiTheme="minorHAnsi" w:hAnsiTheme="minorHAnsi"/>
                <w:b/>
                <w:bCs/>
                <w:sz w:val="22"/>
                <w:szCs w:val="22"/>
              </w:rPr>
              <w:t>Chair of Coach Selection</w:t>
            </w:r>
          </w:p>
        </w:tc>
        <w:tc>
          <w:tcPr>
            <w:tcW w:w="2058" w:type="dxa"/>
          </w:tcPr>
          <w:p w14:paraId="58C5C622" w14:textId="6E9553E6" w:rsidR="00C70027" w:rsidRPr="00A41A44" w:rsidRDefault="00496C9D" w:rsidP="00F1080F">
            <w:pPr>
              <w:pStyle w:val="NormalWeb"/>
              <w:spacing w:before="0" w:beforeAutospacing="0" w:after="0" w:afterAutospacing="0"/>
              <w:jc w:val="both"/>
              <w:rPr>
                <w:rFonts w:asciiTheme="minorHAnsi" w:hAnsiTheme="minorHAnsi"/>
                <w:sz w:val="22"/>
                <w:szCs w:val="22"/>
              </w:rPr>
            </w:pPr>
            <w:r>
              <w:rPr>
                <w:rFonts w:asciiTheme="minorHAnsi" w:hAnsiTheme="minorHAnsi"/>
                <w:sz w:val="22"/>
                <w:szCs w:val="22"/>
              </w:rPr>
              <w:t>Peter Morse</w:t>
            </w:r>
          </w:p>
        </w:tc>
        <w:tc>
          <w:tcPr>
            <w:tcW w:w="4414" w:type="dxa"/>
          </w:tcPr>
          <w:p w14:paraId="5202C332" w14:textId="2B162B93" w:rsidR="000773A8" w:rsidRDefault="000773A8" w:rsidP="00F1080F">
            <w:pPr>
              <w:pStyle w:val="NormalWeb"/>
              <w:spacing w:before="0" w:beforeAutospacing="0" w:after="0" w:afterAutospacing="0"/>
              <w:jc w:val="both"/>
              <w:rPr>
                <w:rFonts w:asciiTheme="minorHAnsi" w:hAnsiTheme="minorHAnsi"/>
                <w:sz w:val="22"/>
                <w:szCs w:val="22"/>
              </w:rPr>
            </w:pPr>
            <w:hyperlink r:id="rId22" w:history="1">
              <w:r w:rsidRPr="008F5348">
                <w:rPr>
                  <w:rStyle w:val="Hyperlink"/>
                  <w:rFonts w:asciiTheme="minorHAnsi" w:hAnsiTheme="minorHAnsi"/>
                  <w:sz w:val="22"/>
                  <w:szCs w:val="22"/>
                </w:rPr>
                <w:t>Petermorse2021@gmail.com</w:t>
              </w:r>
            </w:hyperlink>
          </w:p>
          <w:p w14:paraId="0E206544" w14:textId="77777777" w:rsidR="00C70027" w:rsidRPr="00A41A44" w:rsidRDefault="00C70027" w:rsidP="00F1080F">
            <w:pPr>
              <w:pStyle w:val="NormalWeb"/>
              <w:spacing w:before="0" w:beforeAutospacing="0" w:after="0" w:afterAutospacing="0"/>
              <w:jc w:val="both"/>
              <w:rPr>
                <w:rFonts w:asciiTheme="minorHAnsi" w:hAnsiTheme="minorHAnsi"/>
                <w:sz w:val="22"/>
                <w:szCs w:val="22"/>
              </w:rPr>
            </w:pPr>
          </w:p>
        </w:tc>
      </w:tr>
      <w:tr w:rsidR="00C70027" w14:paraId="303CD2E5" w14:textId="77777777" w:rsidTr="00434101">
        <w:tc>
          <w:tcPr>
            <w:tcW w:w="2878" w:type="dxa"/>
          </w:tcPr>
          <w:p w14:paraId="34B89D55" w14:textId="44843CFC" w:rsidR="00C70027" w:rsidRDefault="00494EDD" w:rsidP="00F1080F">
            <w:pPr>
              <w:pStyle w:val="NormalWeb"/>
              <w:spacing w:before="0" w:beforeAutospacing="0" w:after="0" w:afterAutospacing="0"/>
              <w:rPr>
                <w:rFonts w:asciiTheme="minorHAnsi" w:hAnsiTheme="minorHAnsi"/>
                <w:b/>
                <w:bCs/>
                <w:sz w:val="22"/>
                <w:szCs w:val="22"/>
              </w:rPr>
            </w:pPr>
            <w:r>
              <w:rPr>
                <w:rFonts w:asciiTheme="minorHAnsi" w:hAnsiTheme="minorHAnsi"/>
                <w:b/>
                <w:bCs/>
                <w:sz w:val="22"/>
                <w:szCs w:val="22"/>
              </w:rPr>
              <w:t>Association Registrar</w:t>
            </w:r>
          </w:p>
        </w:tc>
        <w:tc>
          <w:tcPr>
            <w:tcW w:w="2058" w:type="dxa"/>
          </w:tcPr>
          <w:p w14:paraId="29789D06" w14:textId="1B223796" w:rsidR="00C70027" w:rsidRDefault="00494EDD" w:rsidP="00F1080F">
            <w:pPr>
              <w:pStyle w:val="NormalWeb"/>
              <w:spacing w:before="0" w:beforeAutospacing="0" w:after="0" w:afterAutospacing="0"/>
              <w:jc w:val="both"/>
              <w:rPr>
                <w:rFonts w:asciiTheme="minorHAnsi" w:hAnsiTheme="minorHAnsi"/>
                <w:sz w:val="22"/>
                <w:szCs w:val="22"/>
              </w:rPr>
            </w:pPr>
            <w:r>
              <w:rPr>
                <w:rFonts w:asciiTheme="minorHAnsi" w:hAnsiTheme="minorHAnsi"/>
                <w:sz w:val="22"/>
                <w:szCs w:val="22"/>
              </w:rPr>
              <w:t>Jill Sanford</w:t>
            </w:r>
          </w:p>
        </w:tc>
        <w:tc>
          <w:tcPr>
            <w:tcW w:w="4414" w:type="dxa"/>
          </w:tcPr>
          <w:p w14:paraId="132CAC2D" w14:textId="7CCE9EA9" w:rsidR="00C70027" w:rsidRDefault="00494EDD" w:rsidP="00F1080F">
            <w:pPr>
              <w:pStyle w:val="NormalWeb"/>
              <w:spacing w:before="0" w:beforeAutospacing="0" w:after="0" w:afterAutospacing="0"/>
              <w:jc w:val="both"/>
              <w:rPr>
                <w:rFonts w:asciiTheme="minorHAnsi" w:hAnsiTheme="minorHAnsi"/>
                <w:sz w:val="22"/>
                <w:szCs w:val="22"/>
              </w:rPr>
            </w:pPr>
            <w:hyperlink r:id="rId23" w:history="1">
              <w:r w:rsidRPr="00E01EB9">
                <w:rPr>
                  <w:rStyle w:val="Hyperlink"/>
                  <w:rFonts w:asciiTheme="minorHAnsi" w:hAnsiTheme="minorHAnsi"/>
                  <w:sz w:val="22"/>
                  <w:szCs w:val="22"/>
                </w:rPr>
                <w:t>Jill.sanford@outlook.com</w:t>
              </w:r>
            </w:hyperlink>
          </w:p>
          <w:p w14:paraId="33D5E848" w14:textId="77777777" w:rsidR="00C70027" w:rsidRDefault="00C70027" w:rsidP="00F1080F">
            <w:pPr>
              <w:pStyle w:val="NormalWeb"/>
              <w:spacing w:before="0" w:beforeAutospacing="0" w:after="0" w:afterAutospacing="0"/>
              <w:jc w:val="both"/>
              <w:rPr>
                <w:rFonts w:asciiTheme="minorHAnsi" w:hAnsiTheme="minorHAnsi"/>
                <w:sz w:val="22"/>
                <w:szCs w:val="22"/>
              </w:rPr>
            </w:pPr>
          </w:p>
        </w:tc>
      </w:tr>
      <w:tr w:rsidR="00434101" w14:paraId="795CBD3B" w14:textId="77777777" w:rsidTr="00434101">
        <w:tc>
          <w:tcPr>
            <w:tcW w:w="2878" w:type="dxa"/>
          </w:tcPr>
          <w:p w14:paraId="43E14853" w14:textId="05EE2AB7" w:rsidR="00434101" w:rsidRDefault="00434101" w:rsidP="00F1080F">
            <w:pPr>
              <w:pStyle w:val="NormalWeb"/>
              <w:spacing w:before="0" w:beforeAutospacing="0" w:after="0" w:afterAutospacing="0"/>
              <w:rPr>
                <w:rFonts w:asciiTheme="minorHAnsi" w:hAnsiTheme="minorHAnsi"/>
                <w:b/>
                <w:bCs/>
                <w:sz w:val="22"/>
                <w:szCs w:val="22"/>
              </w:rPr>
            </w:pPr>
            <w:r>
              <w:rPr>
                <w:rFonts w:asciiTheme="minorHAnsi" w:hAnsiTheme="minorHAnsi"/>
                <w:b/>
                <w:bCs/>
                <w:sz w:val="22"/>
                <w:szCs w:val="22"/>
              </w:rPr>
              <w:t>Chair of Ice Scheduling</w:t>
            </w:r>
          </w:p>
        </w:tc>
        <w:tc>
          <w:tcPr>
            <w:tcW w:w="2058" w:type="dxa"/>
          </w:tcPr>
          <w:p w14:paraId="34A065B4" w14:textId="2BF7429B" w:rsidR="00434101" w:rsidRDefault="00434101" w:rsidP="00F1080F">
            <w:pPr>
              <w:pStyle w:val="NormalWeb"/>
              <w:spacing w:before="0" w:beforeAutospacing="0" w:after="0" w:afterAutospacing="0"/>
              <w:jc w:val="both"/>
              <w:rPr>
                <w:rFonts w:asciiTheme="minorHAnsi" w:hAnsiTheme="minorHAnsi"/>
                <w:sz w:val="22"/>
                <w:szCs w:val="22"/>
              </w:rPr>
            </w:pPr>
            <w:r>
              <w:rPr>
                <w:rFonts w:asciiTheme="minorHAnsi" w:hAnsiTheme="minorHAnsi"/>
                <w:sz w:val="22"/>
                <w:szCs w:val="22"/>
              </w:rPr>
              <w:t>Mark Mc</w:t>
            </w:r>
            <w:r w:rsidR="00903487">
              <w:rPr>
                <w:rFonts w:asciiTheme="minorHAnsi" w:hAnsiTheme="minorHAnsi"/>
                <w:sz w:val="22"/>
                <w:szCs w:val="22"/>
              </w:rPr>
              <w:t>Kenzie</w:t>
            </w:r>
          </w:p>
        </w:tc>
        <w:tc>
          <w:tcPr>
            <w:tcW w:w="4414" w:type="dxa"/>
          </w:tcPr>
          <w:p w14:paraId="3AE82701" w14:textId="0BE47541" w:rsidR="00434101" w:rsidRPr="00903487" w:rsidRDefault="00494EDD" w:rsidP="00F1080F">
            <w:pPr>
              <w:pStyle w:val="NormalWeb"/>
              <w:spacing w:before="0" w:beforeAutospacing="0" w:after="0" w:afterAutospacing="0"/>
              <w:jc w:val="both"/>
              <w:rPr>
                <w:rFonts w:asciiTheme="minorHAnsi" w:hAnsiTheme="minorHAnsi"/>
                <w:sz w:val="22"/>
                <w:szCs w:val="22"/>
              </w:rPr>
            </w:pPr>
            <w:hyperlink r:id="rId24" w:history="1">
              <w:r w:rsidRPr="00E01EB9">
                <w:rPr>
                  <w:rStyle w:val="Hyperlink"/>
                  <w:rFonts w:asciiTheme="minorHAnsi" w:hAnsiTheme="minorHAnsi"/>
                  <w:sz w:val="22"/>
                  <w:szCs w:val="22"/>
                </w:rPr>
                <w:t>Markmckenzie07@gmail.com</w:t>
              </w:r>
            </w:hyperlink>
          </w:p>
          <w:p w14:paraId="086A8429" w14:textId="28B385FD" w:rsidR="00903487" w:rsidRDefault="00903487" w:rsidP="00F1080F">
            <w:pPr>
              <w:pStyle w:val="NormalWeb"/>
              <w:spacing w:before="0" w:beforeAutospacing="0" w:after="0" w:afterAutospacing="0"/>
              <w:jc w:val="both"/>
            </w:pPr>
          </w:p>
        </w:tc>
      </w:tr>
      <w:tr w:rsidR="00C70027" w:rsidRPr="009A5006" w14:paraId="700189B7" w14:textId="77777777" w:rsidTr="00F1080F">
        <w:trPr>
          <w:trHeight w:val="358"/>
        </w:trPr>
        <w:tc>
          <w:tcPr>
            <w:tcW w:w="9350" w:type="dxa"/>
            <w:gridSpan w:val="3"/>
            <w:shd w:val="clear" w:color="auto" w:fill="215E99" w:themeFill="text2" w:themeFillTint="BF"/>
            <w:vAlign w:val="center"/>
          </w:tcPr>
          <w:p w14:paraId="287372A2" w14:textId="77777777" w:rsidR="00C70027" w:rsidRPr="009A5006" w:rsidRDefault="00C70027" w:rsidP="00F1080F">
            <w:pPr>
              <w:pStyle w:val="NormalWeb"/>
              <w:spacing w:before="0" w:beforeAutospacing="0" w:after="0" w:afterAutospacing="0"/>
              <w:jc w:val="center"/>
              <w:rPr>
                <w:rFonts w:asciiTheme="minorHAnsi" w:hAnsiTheme="minorHAnsi"/>
                <w:b/>
                <w:bCs/>
                <w:color w:val="FFFFFF" w:themeColor="background1"/>
                <w:sz w:val="28"/>
                <w:szCs w:val="28"/>
              </w:rPr>
            </w:pPr>
            <w:r w:rsidRPr="009A5006">
              <w:rPr>
                <w:rFonts w:asciiTheme="minorHAnsi" w:hAnsiTheme="minorHAnsi"/>
                <w:b/>
                <w:bCs/>
                <w:color w:val="FFFFFF" w:themeColor="background1"/>
                <w:sz w:val="28"/>
                <w:szCs w:val="28"/>
              </w:rPr>
              <w:lastRenderedPageBreak/>
              <w:t>N</w:t>
            </w:r>
            <w:r>
              <w:rPr>
                <w:rFonts w:asciiTheme="minorHAnsi" w:hAnsiTheme="minorHAnsi"/>
                <w:b/>
                <w:bCs/>
                <w:color w:val="FFFFFF" w:themeColor="background1"/>
                <w:sz w:val="28"/>
                <w:szCs w:val="28"/>
              </w:rPr>
              <w:t>ON-BOARD MEMBERS</w:t>
            </w:r>
          </w:p>
        </w:tc>
      </w:tr>
      <w:tr w:rsidR="00C70027" w14:paraId="3EC49127" w14:textId="77777777" w:rsidTr="00434101">
        <w:tc>
          <w:tcPr>
            <w:tcW w:w="2878" w:type="dxa"/>
          </w:tcPr>
          <w:p w14:paraId="3D3178E4" w14:textId="77777777" w:rsidR="00C70027" w:rsidRDefault="00C70027" w:rsidP="00F1080F">
            <w:pPr>
              <w:pStyle w:val="NormalWeb"/>
              <w:spacing w:before="0" w:beforeAutospacing="0" w:after="0" w:afterAutospacing="0"/>
              <w:rPr>
                <w:rFonts w:asciiTheme="minorHAnsi" w:hAnsiTheme="minorHAnsi"/>
                <w:b/>
                <w:bCs/>
                <w:sz w:val="22"/>
                <w:szCs w:val="22"/>
              </w:rPr>
            </w:pPr>
            <w:r>
              <w:rPr>
                <w:rFonts w:asciiTheme="minorHAnsi" w:hAnsiTheme="minorHAnsi"/>
                <w:b/>
                <w:bCs/>
                <w:sz w:val="22"/>
                <w:szCs w:val="22"/>
              </w:rPr>
              <w:t>Timekeeper Bookings</w:t>
            </w:r>
          </w:p>
        </w:tc>
        <w:tc>
          <w:tcPr>
            <w:tcW w:w="2058" w:type="dxa"/>
          </w:tcPr>
          <w:p w14:paraId="2DF7A7D5" w14:textId="77777777" w:rsidR="00C70027" w:rsidRDefault="00C70027" w:rsidP="00F1080F">
            <w:pPr>
              <w:pStyle w:val="NormalWeb"/>
              <w:spacing w:before="0" w:beforeAutospacing="0" w:after="0" w:afterAutospacing="0"/>
              <w:jc w:val="both"/>
              <w:rPr>
                <w:rFonts w:asciiTheme="minorHAnsi" w:hAnsiTheme="minorHAnsi"/>
                <w:sz w:val="22"/>
                <w:szCs w:val="22"/>
              </w:rPr>
            </w:pPr>
            <w:r>
              <w:rPr>
                <w:rFonts w:asciiTheme="minorHAnsi" w:hAnsiTheme="minorHAnsi"/>
                <w:sz w:val="22"/>
                <w:szCs w:val="22"/>
              </w:rPr>
              <w:t>Ben McCulley</w:t>
            </w:r>
          </w:p>
        </w:tc>
        <w:tc>
          <w:tcPr>
            <w:tcW w:w="4414" w:type="dxa"/>
          </w:tcPr>
          <w:p w14:paraId="10EE6A87" w14:textId="77777777" w:rsidR="00C70027" w:rsidRDefault="00C70027" w:rsidP="00F1080F">
            <w:pPr>
              <w:pStyle w:val="NormalWeb"/>
              <w:spacing w:before="0" w:beforeAutospacing="0" w:after="0" w:afterAutospacing="0"/>
              <w:jc w:val="both"/>
              <w:rPr>
                <w:rFonts w:asciiTheme="minorHAnsi" w:hAnsiTheme="minorHAnsi"/>
                <w:sz w:val="22"/>
                <w:szCs w:val="22"/>
              </w:rPr>
            </w:pPr>
            <w:hyperlink r:id="rId25" w:history="1">
              <w:r w:rsidRPr="00E97D1E">
                <w:rPr>
                  <w:rStyle w:val="Hyperlink"/>
                  <w:rFonts w:asciiTheme="minorHAnsi" w:hAnsiTheme="minorHAnsi"/>
                  <w:sz w:val="22"/>
                  <w:szCs w:val="22"/>
                </w:rPr>
                <w:t>amhatimekeepers@gmail.com</w:t>
              </w:r>
            </w:hyperlink>
          </w:p>
          <w:p w14:paraId="25796FD9" w14:textId="77777777" w:rsidR="00C70027" w:rsidRDefault="00C70027" w:rsidP="00F1080F">
            <w:pPr>
              <w:pStyle w:val="NormalWeb"/>
              <w:spacing w:before="0" w:beforeAutospacing="0" w:after="0" w:afterAutospacing="0"/>
              <w:jc w:val="both"/>
              <w:rPr>
                <w:rFonts w:asciiTheme="minorHAnsi" w:hAnsiTheme="minorHAnsi"/>
                <w:sz w:val="22"/>
                <w:szCs w:val="22"/>
              </w:rPr>
            </w:pPr>
          </w:p>
        </w:tc>
      </w:tr>
      <w:tr w:rsidR="00C70027" w14:paraId="1D7953D9" w14:textId="77777777" w:rsidTr="00434101">
        <w:tc>
          <w:tcPr>
            <w:tcW w:w="2878" w:type="dxa"/>
          </w:tcPr>
          <w:p w14:paraId="16015D49" w14:textId="77777777" w:rsidR="00C70027" w:rsidRDefault="00C70027" w:rsidP="00F1080F">
            <w:pPr>
              <w:pStyle w:val="NormalWeb"/>
              <w:spacing w:before="0" w:beforeAutospacing="0" w:after="0" w:afterAutospacing="0"/>
              <w:rPr>
                <w:rFonts w:asciiTheme="minorHAnsi" w:hAnsiTheme="minorHAnsi"/>
                <w:b/>
                <w:bCs/>
                <w:sz w:val="22"/>
                <w:szCs w:val="22"/>
              </w:rPr>
            </w:pPr>
            <w:r>
              <w:rPr>
                <w:rFonts w:asciiTheme="minorHAnsi" w:hAnsiTheme="minorHAnsi"/>
                <w:b/>
                <w:bCs/>
                <w:sz w:val="22"/>
                <w:szCs w:val="22"/>
              </w:rPr>
              <w:t>Officials Scheduler</w:t>
            </w:r>
          </w:p>
        </w:tc>
        <w:tc>
          <w:tcPr>
            <w:tcW w:w="2058" w:type="dxa"/>
          </w:tcPr>
          <w:p w14:paraId="4D64845F" w14:textId="77777777" w:rsidR="00C70027" w:rsidRDefault="00C70027" w:rsidP="00F1080F">
            <w:pPr>
              <w:pStyle w:val="NormalWeb"/>
              <w:spacing w:before="0" w:beforeAutospacing="0" w:after="0" w:afterAutospacing="0"/>
              <w:jc w:val="both"/>
              <w:rPr>
                <w:rFonts w:asciiTheme="minorHAnsi" w:hAnsiTheme="minorHAnsi"/>
                <w:sz w:val="22"/>
                <w:szCs w:val="22"/>
              </w:rPr>
            </w:pPr>
            <w:r>
              <w:rPr>
                <w:rFonts w:asciiTheme="minorHAnsi" w:hAnsiTheme="minorHAnsi"/>
                <w:sz w:val="22"/>
                <w:szCs w:val="22"/>
              </w:rPr>
              <w:t>Peter Morse</w:t>
            </w:r>
          </w:p>
        </w:tc>
        <w:tc>
          <w:tcPr>
            <w:tcW w:w="4414" w:type="dxa"/>
          </w:tcPr>
          <w:p w14:paraId="24371BF6" w14:textId="77777777" w:rsidR="00C70027" w:rsidRDefault="00C70027" w:rsidP="00F1080F">
            <w:pPr>
              <w:pStyle w:val="NormalWeb"/>
              <w:spacing w:before="0" w:beforeAutospacing="0" w:after="0" w:afterAutospacing="0"/>
              <w:jc w:val="both"/>
              <w:rPr>
                <w:rFonts w:asciiTheme="minorHAnsi" w:hAnsiTheme="minorHAnsi"/>
                <w:sz w:val="22"/>
                <w:szCs w:val="22"/>
              </w:rPr>
            </w:pPr>
            <w:hyperlink r:id="rId26" w:history="1">
              <w:r w:rsidRPr="00E97D1E">
                <w:rPr>
                  <w:rStyle w:val="Hyperlink"/>
                  <w:rFonts w:asciiTheme="minorHAnsi" w:hAnsiTheme="minorHAnsi"/>
                  <w:sz w:val="22"/>
                  <w:szCs w:val="22"/>
                </w:rPr>
                <w:t>Petermorse2021@gmail.com</w:t>
              </w:r>
            </w:hyperlink>
          </w:p>
          <w:p w14:paraId="713871F9" w14:textId="77777777" w:rsidR="00C70027" w:rsidRDefault="00C70027" w:rsidP="00F1080F">
            <w:pPr>
              <w:pStyle w:val="NormalWeb"/>
              <w:spacing w:before="0" w:beforeAutospacing="0" w:after="0" w:afterAutospacing="0"/>
              <w:jc w:val="both"/>
              <w:rPr>
                <w:rFonts w:asciiTheme="minorHAnsi" w:hAnsiTheme="minorHAnsi"/>
                <w:sz w:val="22"/>
                <w:szCs w:val="22"/>
              </w:rPr>
            </w:pPr>
          </w:p>
        </w:tc>
      </w:tr>
      <w:tr w:rsidR="00C70027" w14:paraId="4D0989B8" w14:textId="77777777" w:rsidTr="00434101">
        <w:tc>
          <w:tcPr>
            <w:tcW w:w="2878" w:type="dxa"/>
          </w:tcPr>
          <w:p w14:paraId="52925F02" w14:textId="77777777" w:rsidR="00C70027" w:rsidRDefault="00C70027" w:rsidP="00F1080F">
            <w:pPr>
              <w:pStyle w:val="NormalWeb"/>
              <w:spacing w:before="0" w:beforeAutospacing="0" w:after="0" w:afterAutospacing="0"/>
              <w:rPr>
                <w:rFonts w:asciiTheme="minorHAnsi" w:hAnsiTheme="minorHAnsi"/>
                <w:b/>
                <w:bCs/>
                <w:sz w:val="22"/>
                <w:szCs w:val="22"/>
              </w:rPr>
            </w:pPr>
            <w:r>
              <w:rPr>
                <w:rFonts w:asciiTheme="minorHAnsi" w:hAnsiTheme="minorHAnsi"/>
                <w:b/>
                <w:bCs/>
                <w:sz w:val="22"/>
                <w:szCs w:val="22"/>
              </w:rPr>
              <w:t>Technical Director</w:t>
            </w:r>
          </w:p>
        </w:tc>
        <w:tc>
          <w:tcPr>
            <w:tcW w:w="2058" w:type="dxa"/>
          </w:tcPr>
          <w:p w14:paraId="5453ABE3" w14:textId="77777777" w:rsidR="00C70027" w:rsidRDefault="00C70027" w:rsidP="00F1080F">
            <w:pPr>
              <w:pStyle w:val="NormalWeb"/>
              <w:spacing w:before="0" w:beforeAutospacing="0" w:after="0" w:afterAutospacing="0"/>
              <w:jc w:val="both"/>
              <w:rPr>
                <w:rFonts w:asciiTheme="minorHAnsi" w:hAnsiTheme="minorHAnsi"/>
                <w:sz w:val="22"/>
                <w:szCs w:val="22"/>
              </w:rPr>
            </w:pPr>
            <w:r>
              <w:rPr>
                <w:rFonts w:asciiTheme="minorHAnsi" w:hAnsiTheme="minorHAnsi"/>
                <w:sz w:val="22"/>
                <w:szCs w:val="22"/>
              </w:rPr>
              <w:t>Kris MacDonald</w:t>
            </w:r>
          </w:p>
        </w:tc>
        <w:tc>
          <w:tcPr>
            <w:tcW w:w="4414" w:type="dxa"/>
          </w:tcPr>
          <w:p w14:paraId="28F60D57" w14:textId="77777777" w:rsidR="00C70027" w:rsidRDefault="00C70027" w:rsidP="00F1080F">
            <w:pPr>
              <w:pStyle w:val="NormalWeb"/>
              <w:spacing w:before="0" w:beforeAutospacing="0" w:after="0" w:afterAutospacing="0"/>
              <w:jc w:val="both"/>
              <w:rPr>
                <w:rFonts w:asciiTheme="minorHAnsi" w:hAnsiTheme="minorHAnsi"/>
                <w:sz w:val="22"/>
                <w:szCs w:val="22"/>
              </w:rPr>
            </w:pPr>
            <w:hyperlink r:id="rId27" w:history="1">
              <w:r w:rsidRPr="00E97D1E">
                <w:rPr>
                  <w:rStyle w:val="Hyperlink"/>
                  <w:rFonts w:asciiTheme="minorHAnsi" w:hAnsiTheme="minorHAnsi"/>
                  <w:sz w:val="22"/>
                  <w:szCs w:val="22"/>
                </w:rPr>
                <w:t>technicaldirector@acadiaminorhockey.com</w:t>
              </w:r>
            </w:hyperlink>
          </w:p>
          <w:p w14:paraId="026A8F56" w14:textId="77777777" w:rsidR="00C70027" w:rsidRDefault="00C70027" w:rsidP="00F1080F">
            <w:pPr>
              <w:pStyle w:val="NormalWeb"/>
              <w:spacing w:before="0" w:beforeAutospacing="0" w:after="0" w:afterAutospacing="0"/>
              <w:jc w:val="both"/>
              <w:rPr>
                <w:rFonts w:asciiTheme="minorHAnsi" w:hAnsiTheme="minorHAnsi"/>
                <w:sz w:val="22"/>
                <w:szCs w:val="22"/>
              </w:rPr>
            </w:pPr>
          </w:p>
        </w:tc>
      </w:tr>
    </w:tbl>
    <w:p w14:paraId="35B67C05" w14:textId="77777777" w:rsidR="00456919" w:rsidRDefault="00456919" w:rsidP="00456919">
      <w:pPr>
        <w:tabs>
          <w:tab w:val="left" w:pos="3780"/>
        </w:tabs>
        <w:spacing w:after="0" w:line="240" w:lineRule="auto"/>
        <w:jc w:val="both"/>
        <w:rPr>
          <w:rStyle w:val="Hyperlink"/>
        </w:rPr>
      </w:pPr>
    </w:p>
    <w:p w14:paraId="3986C5FF" w14:textId="5ED4F62A" w:rsidR="00FF71A2" w:rsidRDefault="00FF71A2" w:rsidP="00AF333E">
      <w:pPr>
        <w:tabs>
          <w:tab w:val="left" w:pos="3780"/>
        </w:tabs>
        <w:spacing w:after="0" w:line="240" w:lineRule="auto"/>
        <w:jc w:val="both"/>
        <w:rPr>
          <w:b/>
          <w:bCs/>
          <w:sz w:val="28"/>
          <w:szCs w:val="28"/>
        </w:rPr>
      </w:pPr>
      <w:r>
        <w:rPr>
          <w:b/>
          <w:bCs/>
          <w:sz w:val="28"/>
          <w:szCs w:val="28"/>
        </w:rPr>
        <w:t>Important Dates</w:t>
      </w:r>
      <w:r w:rsidR="00F36CFB">
        <w:rPr>
          <w:b/>
          <w:bCs/>
          <w:sz w:val="28"/>
          <w:szCs w:val="28"/>
        </w:rPr>
        <w:t xml:space="preserve"> (202</w:t>
      </w:r>
      <w:r w:rsidR="00A21082">
        <w:rPr>
          <w:b/>
          <w:bCs/>
          <w:sz w:val="28"/>
          <w:szCs w:val="28"/>
        </w:rPr>
        <w:t>6</w:t>
      </w:r>
      <w:r w:rsidR="00E660CB">
        <w:rPr>
          <w:b/>
          <w:bCs/>
          <w:sz w:val="28"/>
          <w:szCs w:val="28"/>
        </w:rPr>
        <w:t>/2</w:t>
      </w:r>
      <w:r w:rsidR="00A21082">
        <w:rPr>
          <w:b/>
          <w:bCs/>
          <w:sz w:val="28"/>
          <w:szCs w:val="28"/>
        </w:rPr>
        <w:t>7</w:t>
      </w:r>
      <w:r w:rsidR="00E660CB">
        <w:rPr>
          <w:b/>
          <w:bCs/>
          <w:sz w:val="28"/>
          <w:szCs w:val="28"/>
        </w:rPr>
        <w:t xml:space="preserve"> Season)</w:t>
      </w:r>
      <w:r w:rsidR="00B25983">
        <w:rPr>
          <w:b/>
          <w:bCs/>
          <w:sz w:val="28"/>
          <w:szCs w:val="28"/>
        </w:rPr>
        <w:t xml:space="preserve"> - TBD</w:t>
      </w:r>
    </w:p>
    <w:p w14:paraId="7C9A8A35" w14:textId="77777777" w:rsidR="00BA4288" w:rsidRDefault="00BA4288" w:rsidP="00AA0404">
      <w:pPr>
        <w:tabs>
          <w:tab w:val="left" w:pos="3780"/>
        </w:tabs>
        <w:spacing w:after="0" w:line="240" w:lineRule="auto"/>
        <w:jc w:val="both"/>
      </w:pPr>
    </w:p>
    <w:p w14:paraId="55245CEE" w14:textId="0798AEAB" w:rsidR="00AA0404" w:rsidRDefault="001A75B3" w:rsidP="00AA0404">
      <w:pPr>
        <w:tabs>
          <w:tab w:val="left" w:pos="3780"/>
        </w:tabs>
        <w:spacing w:after="0" w:line="240" w:lineRule="auto"/>
        <w:jc w:val="both"/>
        <w:rPr>
          <w:b/>
          <w:bCs/>
        </w:rPr>
      </w:pPr>
      <w:r w:rsidRPr="00F36CFB">
        <w:rPr>
          <w:b/>
          <w:bCs/>
        </w:rPr>
        <w:t xml:space="preserve">Centennial Areana, </w:t>
      </w:r>
      <w:r w:rsidR="00F36CFB" w:rsidRPr="00F36CFB">
        <w:rPr>
          <w:b/>
          <w:bCs/>
        </w:rPr>
        <w:t>120 Webster Street</w:t>
      </w:r>
      <w:r w:rsidR="00484797">
        <w:rPr>
          <w:b/>
          <w:bCs/>
        </w:rPr>
        <w:t xml:space="preserve">, Kenville NS, </w:t>
      </w:r>
      <w:r w:rsidR="00673640">
        <w:rPr>
          <w:b/>
          <w:bCs/>
        </w:rPr>
        <w:t>902-679-2542</w:t>
      </w:r>
    </w:p>
    <w:p w14:paraId="3E7E80A3" w14:textId="4C10D1A9" w:rsidR="00F36CFB" w:rsidRPr="00F36CFB" w:rsidRDefault="00F36CFB" w:rsidP="00AA0404">
      <w:pPr>
        <w:tabs>
          <w:tab w:val="left" w:pos="3780"/>
        </w:tabs>
        <w:spacing w:after="0" w:line="240" w:lineRule="auto"/>
        <w:jc w:val="both"/>
      </w:pPr>
      <w:r>
        <w:t>Blackout Dates / No AMHA ice</w:t>
      </w:r>
    </w:p>
    <w:p w14:paraId="41A7BA26" w14:textId="77777777" w:rsidR="00673640" w:rsidRDefault="00673640" w:rsidP="00673640">
      <w:pPr>
        <w:tabs>
          <w:tab w:val="left" w:pos="3780"/>
        </w:tabs>
        <w:spacing w:after="0" w:line="240" w:lineRule="auto"/>
        <w:jc w:val="both"/>
      </w:pPr>
    </w:p>
    <w:p w14:paraId="5984093B" w14:textId="79180CE8" w:rsidR="00673640" w:rsidRDefault="00FA6835" w:rsidP="00673640">
      <w:pPr>
        <w:tabs>
          <w:tab w:val="left" w:pos="3780"/>
        </w:tabs>
        <w:spacing w:after="0" w:line="240" w:lineRule="auto"/>
        <w:jc w:val="both"/>
        <w:rPr>
          <w:b/>
          <w:bCs/>
        </w:rPr>
      </w:pPr>
      <w:r>
        <w:rPr>
          <w:b/>
          <w:bCs/>
        </w:rPr>
        <w:t xml:space="preserve">Andrew H. McCain Areana (Acadia), </w:t>
      </w:r>
      <w:r w:rsidR="00DB784E">
        <w:rPr>
          <w:b/>
          <w:bCs/>
        </w:rPr>
        <w:t xml:space="preserve">550 Main Street, Wolfville NS </w:t>
      </w:r>
    </w:p>
    <w:p w14:paraId="35E9CAFD" w14:textId="0E920CBF" w:rsidR="00055FA1" w:rsidRDefault="00055FA1" w:rsidP="00673640">
      <w:pPr>
        <w:tabs>
          <w:tab w:val="left" w:pos="3780"/>
        </w:tabs>
        <w:spacing w:after="0" w:line="240" w:lineRule="auto"/>
        <w:jc w:val="both"/>
      </w:pPr>
      <w:r w:rsidRPr="0051182F">
        <w:t>Acadia Arena alternative ice times NOT available:</w:t>
      </w:r>
    </w:p>
    <w:p w14:paraId="66A62C17" w14:textId="4BCF69FC" w:rsidR="00367578" w:rsidRPr="0051182F" w:rsidRDefault="00367578" w:rsidP="00673640">
      <w:pPr>
        <w:tabs>
          <w:tab w:val="left" w:pos="3780"/>
        </w:tabs>
        <w:spacing w:after="0" w:line="240" w:lineRule="auto"/>
        <w:jc w:val="both"/>
      </w:pPr>
    </w:p>
    <w:p w14:paraId="5FDB52A9" w14:textId="77777777" w:rsidR="00C024C1" w:rsidRDefault="00C024C1" w:rsidP="00AF333E">
      <w:pPr>
        <w:tabs>
          <w:tab w:val="left" w:pos="3780"/>
        </w:tabs>
        <w:spacing w:after="0" w:line="240" w:lineRule="auto"/>
        <w:jc w:val="both"/>
      </w:pPr>
    </w:p>
    <w:p w14:paraId="444A674C" w14:textId="77777777" w:rsidR="00C70027" w:rsidRDefault="00C70027" w:rsidP="00AF333E">
      <w:pPr>
        <w:tabs>
          <w:tab w:val="left" w:pos="3780"/>
        </w:tabs>
        <w:spacing w:after="0" w:line="240" w:lineRule="auto"/>
        <w:jc w:val="both"/>
        <w:rPr>
          <w:b/>
          <w:bCs/>
          <w:sz w:val="28"/>
          <w:szCs w:val="28"/>
        </w:rPr>
      </w:pPr>
    </w:p>
    <w:p w14:paraId="03505970" w14:textId="4E4EE8EB" w:rsidR="00677C17" w:rsidRDefault="0063120C" w:rsidP="00AF333E">
      <w:pPr>
        <w:tabs>
          <w:tab w:val="left" w:pos="3780"/>
        </w:tabs>
        <w:spacing w:after="0" w:line="240" w:lineRule="auto"/>
        <w:jc w:val="both"/>
        <w:rPr>
          <w:b/>
          <w:bCs/>
          <w:sz w:val="28"/>
          <w:szCs w:val="28"/>
        </w:rPr>
      </w:pPr>
      <w:r>
        <w:rPr>
          <w:b/>
          <w:bCs/>
          <w:sz w:val="28"/>
          <w:szCs w:val="28"/>
        </w:rPr>
        <w:t>AMHA Team Structure</w:t>
      </w:r>
    </w:p>
    <w:p w14:paraId="25E863DD" w14:textId="77777777" w:rsidR="003278C9" w:rsidRPr="003278C9" w:rsidRDefault="003278C9" w:rsidP="00AF333E">
      <w:pPr>
        <w:tabs>
          <w:tab w:val="left" w:pos="3780"/>
        </w:tabs>
        <w:spacing w:after="0" w:line="240" w:lineRule="auto"/>
        <w:jc w:val="both"/>
        <w:rPr>
          <w:b/>
          <w:bCs/>
        </w:rPr>
      </w:pPr>
    </w:p>
    <w:p w14:paraId="2B1906DB" w14:textId="0C6B615D" w:rsidR="0063120C" w:rsidRDefault="003963E6" w:rsidP="00AF333E">
      <w:pPr>
        <w:tabs>
          <w:tab w:val="left" w:pos="3780"/>
        </w:tabs>
        <w:spacing w:after="0" w:line="240" w:lineRule="auto"/>
        <w:jc w:val="both"/>
      </w:pPr>
      <w:r>
        <w:t xml:space="preserve">Minor Hockey Bench Staff shall be defined as one (1) head coach, one (1) trainer and assistant coaches up to a maximum number of </w:t>
      </w:r>
      <w:r w:rsidR="00A21082">
        <w:t xml:space="preserve">five (5) </w:t>
      </w:r>
      <w:r>
        <w:t xml:space="preserve">bench </w:t>
      </w:r>
      <w:r w:rsidR="00A21082">
        <w:t>staff permitted</w:t>
      </w:r>
      <w:r w:rsidR="00B67120">
        <w:t xml:space="preserve"> on the bench.  A minimum of two (2) certified bench staff must be on the bench to start any game. </w:t>
      </w:r>
    </w:p>
    <w:p w14:paraId="63A98B51" w14:textId="77777777" w:rsidR="00DE74B5" w:rsidRDefault="00DE74B5" w:rsidP="00AF333E">
      <w:pPr>
        <w:tabs>
          <w:tab w:val="left" w:pos="3780"/>
        </w:tabs>
        <w:spacing w:after="0" w:line="240" w:lineRule="auto"/>
        <w:jc w:val="both"/>
      </w:pPr>
    </w:p>
    <w:p w14:paraId="4D0B051F" w14:textId="23818100" w:rsidR="00DE74B5" w:rsidRDefault="006D3169" w:rsidP="00AF333E">
      <w:pPr>
        <w:tabs>
          <w:tab w:val="left" w:pos="3780"/>
        </w:tabs>
        <w:spacing w:after="0" w:line="240" w:lineRule="auto"/>
        <w:jc w:val="both"/>
      </w:pPr>
      <w:r>
        <w:t xml:space="preserve">Teams may request permission for extra bench staff with all costs of the additional member(s) to be covered by the team. </w:t>
      </w:r>
    </w:p>
    <w:p w14:paraId="793873CC" w14:textId="77777777" w:rsidR="003B45F2" w:rsidRDefault="003B45F2" w:rsidP="00AF333E">
      <w:pPr>
        <w:tabs>
          <w:tab w:val="left" w:pos="3780"/>
        </w:tabs>
        <w:spacing w:after="0" w:line="240" w:lineRule="auto"/>
        <w:jc w:val="both"/>
      </w:pPr>
    </w:p>
    <w:p w14:paraId="181D0BE2" w14:textId="7069986F" w:rsidR="003B45F2" w:rsidRDefault="00780ED5" w:rsidP="00AF333E">
      <w:pPr>
        <w:tabs>
          <w:tab w:val="left" w:pos="3780"/>
        </w:tabs>
        <w:spacing w:after="0" w:line="240" w:lineRule="auto"/>
        <w:jc w:val="both"/>
      </w:pPr>
      <w:r w:rsidRPr="00AF76E2">
        <w:t xml:space="preserve">Each team shall be entitled to a maximum of </w:t>
      </w:r>
      <w:r w:rsidR="00185BA9">
        <w:t xml:space="preserve">20 </w:t>
      </w:r>
      <w:r w:rsidRPr="00AF76E2">
        <w:t>players, at least two of whom must be goaltenders</w:t>
      </w:r>
      <w:r w:rsidR="00185BA9">
        <w:t xml:space="preserve"> (HNS Regulation 2:15)</w:t>
      </w:r>
      <w:r w:rsidR="009C2B13" w:rsidRPr="00AF76E2">
        <w:t>.</w:t>
      </w:r>
      <w:r w:rsidR="009C2B13">
        <w:t xml:space="preserve"> </w:t>
      </w:r>
    </w:p>
    <w:p w14:paraId="123EEC7D" w14:textId="77777777" w:rsidR="009C2B13" w:rsidRDefault="009C2B13" w:rsidP="00AF333E">
      <w:pPr>
        <w:tabs>
          <w:tab w:val="left" w:pos="3780"/>
        </w:tabs>
        <w:spacing w:after="0" w:line="240" w:lineRule="auto"/>
        <w:jc w:val="both"/>
      </w:pPr>
    </w:p>
    <w:p w14:paraId="6FAA44F8" w14:textId="022C7C7D" w:rsidR="00677C17" w:rsidRDefault="009C2B13" w:rsidP="00AF333E">
      <w:pPr>
        <w:tabs>
          <w:tab w:val="left" w:pos="3780"/>
        </w:tabs>
        <w:spacing w:after="0" w:line="240" w:lineRule="auto"/>
        <w:jc w:val="both"/>
      </w:pPr>
      <w:r>
        <w:t xml:space="preserve">A minimum of twelve (11 skaters + 1 goalie) players in uniform </w:t>
      </w:r>
      <w:r w:rsidR="00884219">
        <w:t>shall be necessary for the start of any regular season league game. Teams with less than 11 + 1 can play but hav</w:t>
      </w:r>
      <w:r w:rsidR="003E6FC9">
        <w:t xml:space="preserve">e permission to reschedule league games if they need to (not including tournaments). </w:t>
      </w:r>
      <w:r w:rsidR="007A792E">
        <w:t xml:space="preserve">In Provincial playoff games, any team dressing less than 11 + 1 will forfeit the game. </w:t>
      </w:r>
    </w:p>
    <w:p w14:paraId="4C724C91" w14:textId="77777777" w:rsidR="00A21082" w:rsidRDefault="00A21082" w:rsidP="00AF333E">
      <w:pPr>
        <w:tabs>
          <w:tab w:val="left" w:pos="3780"/>
        </w:tabs>
        <w:spacing w:after="0" w:line="240" w:lineRule="auto"/>
        <w:jc w:val="both"/>
      </w:pPr>
    </w:p>
    <w:p w14:paraId="3300DAF5" w14:textId="77777777" w:rsidR="00A21082" w:rsidRDefault="00A21082" w:rsidP="00AF333E">
      <w:pPr>
        <w:tabs>
          <w:tab w:val="left" w:pos="3780"/>
        </w:tabs>
        <w:spacing w:after="0" w:line="240" w:lineRule="auto"/>
        <w:jc w:val="both"/>
      </w:pPr>
    </w:p>
    <w:p w14:paraId="0E436F95" w14:textId="66F9B0E3" w:rsidR="00017F41" w:rsidRDefault="00017F41" w:rsidP="00AF333E">
      <w:pPr>
        <w:tabs>
          <w:tab w:val="left" w:pos="3780"/>
        </w:tabs>
        <w:spacing w:after="0" w:line="240" w:lineRule="auto"/>
        <w:jc w:val="both"/>
        <w:rPr>
          <w:b/>
          <w:bCs/>
          <w:sz w:val="28"/>
          <w:szCs w:val="28"/>
        </w:rPr>
      </w:pPr>
      <w:r>
        <w:rPr>
          <w:b/>
          <w:bCs/>
          <w:sz w:val="28"/>
          <w:szCs w:val="28"/>
        </w:rPr>
        <w:t>Volunteer Requirements</w:t>
      </w:r>
    </w:p>
    <w:p w14:paraId="19BB283C" w14:textId="77777777" w:rsidR="003278C9" w:rsidRPr="003278C9" w:rsidRDefault="003278C9" w:rsidP="00AF333E">
      <w:pPr>
        <w:tabs>
          <w:tab w:val="left" w:pos="3780"/>
        </w:tabs>
        <w:spacing w:after="0" w:line="240" w:lineRule="auto"/>
        <w:jc w:val="both"/>
      </w:pPr>
    </w:p>
    <w:p w14:paraId="74DCCC2A" w14:textId="09DCC18B" w:rsidR="00017F41" w:rsidRDefault="006D1DD7" w:rsidP="00AF333E">
      <w:pPr>
        <w:tabs>
          <w:tab w:val="left" w:pos="3780"/>
        </w:tabs>
        <w:spacing w:after="0" w:line="240" w:lineRule="auto"/>
        <w:jc w:val="both"/>
      </w:pPr>
      <w:r>
        <w:t>Coaches, Assistant Coaches, Managers, Trainers, and Room Monitors</w:t>
      </w:r>
      <w:r w:rsidR="00453C9D">
        <w:t xml:space="preserve"> must meet the required Hockey Nova Scotia certifications. </w:t>
      </w:r>
    </w:p>
    <w:p w14:paraId="6187136E" w14:textId="77777777" w:rsidR="00B35485" w:rsidRDefault="00B35485" w:rsidP="00AF333E">
      <w:pPr>
        <w:tabs>
          <w:tab w:val="left" w:pos="3780"/>
        </w:tabs>
        <w:spacing w:after="0" w:line="240" w:lineRule="auto"/>
        <w:jc w:val="both"/>
      </w:pPr>
    </w:p>
    <w:p w14:paraId="4A2A0343" w14:textId="2B5F07FC" w:rsidR="00B35485" w:rsidRDefault="00B35485" w:rsidP="00AF333E">
      <w:pPr>
        <w:tabs>
          <w:tab w:val="left" w:pos="3780"/>
        </w:tabs>
        <w:spacing w:after="0" w:line="240" w:lineRule="auto"/>
        <w:jc w:val="both"/>
      </w:pPr>
      <w:hyperlink r:id="rId28" w:history="1">
        <w:r>
          <w:rPr>
            <w:rStyle w:val="Hyperlink"/>
          </w:rPr>
          <w:t>Coaching Requirements | Hockey Nova Scotia</w:t>
        </w:r>
      </w:hyperlink>
    </w:p>
    <w:p w14:paraId="490E3B15" w14:textId="77777777" w:rsidR="001857D2" w:rsidRDefault="001857D2" w:rsidP="00AF333E">
      <w:pPr>
        <w:tabs>
          <w:tab w:val="left" w:pos="3780"/>
        </w:tabs>
        <w:spacing w:after="0" w:line="240" w:lineRule="auto"/>
        <w:jc w:val="both"/>
      </w:pPr>
    </w:p>
    <w:p w14:paraId="62CCC600" w14:textId="77777777" w:rsidR="00997A42" w:rsidRPr="00997A42" w:rsidRDefault="00997A42" w:rsidP="00997A42">
      <w:pPr>
        <w:spacing w:after="0" w:line="240" w:lineRule="auto"/>
        <w:jc w:val="center"/>
        <w:rPr>
          <w:color w:val="EE0000"/>
        </w:rPr>
      </w:pPr>
      <w:r w:rsidRPr="00997A42">
        <w:rPr>
          <w:b/>
          <w:bCs/>
          <w:color w:val="EE0000"/>
          <w:u w:val="single"/>
        </w:rPr>
        <w:t xml:space="preserve">Important Note: </w:t>
      </w:r>
      <w:r w:rsidRPr="00997A42">
        <w:rPr>
          <w:color w:val="EE0000"/>
        </w:rPr>
        <w:t xml:space="preserve"> Any team staff that does not have their required certifications completed by </w:t>
      </w:r>
      <w:r w:rsidRPr="00997A42">
        <w:rPr>
          <w:b/>
          <w:bCs/>
          <w:color w:val="EE0000"/>
        </w:rPr>
        <w:t>December 1</w:t>
      </w:r>
      <w:r w:rsidRPr="00997A42">
        <w:rPr>
          <w:b/>
          <w:bCs/>
          <w:color w:val="EE0000"/>
          <w:vertAlign w:val="superscript"/>
        </w:rPr>
        <w:t>st</w:t>
      </w:r>
      <w:r w:rsidRPr="00997A42">
        <w:rPr>
          <w:b/>
          <w:bCs/>
          <w:color w:val="EE0000"/>
        </w:rPr>
        <w:t xml:space="preserve"> </w:t>
      </w:r>
      <w:r w:rsidRPr="00997A42">
        <w:rPr>
          <w:color w:val="EE0000"/>
        </w:rPr>
        <w:t>will automatically be suspended by Hockey Nova Scotia. This means that you cannot be on the ice or fulfill your duties until ALL certifications are completed.</w:t>
      </w:r>
    </w:p>
    <w:p w14:paraId="64D4D733" w14:textId="77777777" w:rsidR="00997A42" w:rsidRPr="00997A42" w:rsidRDefault="00997A42" w:rsidP="00997A42">
      <w:pPr>
        <w:spacing w:after="0" w:line="240" w:lineRule="auto"/>
        <w:jc w:val="center"/>
        <w:rPr>
          <w:color w:val="EE0000"/>
        </w:rPr>
      </w:pPr>
    </w:p>
    <w:p w14:paraId="54509A44" w14:textId="46DAE9EA" w:rsidR="00997A42" w:rsidRPr="00997A42" w:rsidRDefault="00997A42" w:rsidP="00997A42">
      <w:pPr>
        <w:spacing w:after="0" w:line="240" w:lineRule="auto"/>
        <w:jc w:val="center"/>
        <w:rPr>
          <w:color w:val="EE0000"/>
        </w:rPr>
      </w:pPr>
      <w:r w:rsidRPr="00997A42">
        <w:rPr>
          <w:color w:val="EE0000"/>
        </w:rPr>
        <w:lastRenderedPageBreak/>
        <w:t xml:space="preserve">If you were removed from the ice last season and did not complete your certifications, you are not permitted to return to the ice this current season until ALL certifications are completed. </w:t>
      </w:r>
    </w:p>
    <w:p w14:paraId="333AFB45" w14:textId="77777777" w:rsidR="00997A42" w:rsidRDefault="00997A42" w:rsidP="00997A42">
      <w:pPr>
        <w:spacing w:after="0" w:line="240" w:lineRule="auto"/>
        <w:jc w:val="center"/>
        <w:rPr>
          <w:color w:val="0F4761" w:themeColor="accent1" w:themeShade="BF"/>
          <w:sz w:val="32"/>
          <w:szCs w:val="32"/>
        </w:rPr>
      </w:pPr>
    </w:p>
    <w:p w14:paraId="78C6545D" w14:textId="77777777" w:rsidR="00997A42" w:rsidRPr="00997A42" w:rsidRDefault="00997A42" w:rsidP="00997A42">
      <w:pPr>
        <w:spacing w:after="0" w:line="240" w:lineRule="auto"/>
      </w:pPr>
      <w:r w:rsidRPr="00997A42">
        <w:rPr>
          <w:b/>
          <w:bCs/>
        </w:rPr>
        <w:t xml:space="preserve">Bench Staff </w:t>
      </w:r>
      <w:r w:rsidRPr="00997A42">
        <w:t>refers to Head Coach, Assistant Coach, or Trainer. Members of the bench staff must be at least 16 years of age.</w:t>
      </w:r>
    </w:p>
    <w:p w14:paraId="6B9F6CDE" w14:textId="77777777" w:rsidR="00997A42" w:rsidRPr="00997A42" w:rsidRDefault="00997A42" w:rsidP="00997A42">
      <w:pPr>
        <w:spacing w:after="0" w:line="240" w:lineRule="auto"/>
      </w:pPr>
    </w:p>
    <w:p w14:paraId="5E206EDE" w14:textId="58668D54" w:rsidR="00997A42" w:rsidRDefault="00997A42" w:rsidP="00997A42">
      <w:pPr>
        <w:spacing w:after="0" w:line="240" w:lineRule="auto"/>
      </w:pPr>
      <w:r w:rsidRPr="00997A42">
        <w:rPr>
          <w:b/>
          <w:bCs/>
        </w:rPr>
        <w:t xml:space="preserve">On-Ice Helper </w:t>
      </w:r>
      <w:r w:rsidRPr="00997A42">
        <w:t xml:space="preserve">refers to </w:t>
      </w:r>
      <w:r w:rsidR="002C10F8">
        <w:t xml:space="preserve">currently </w:t>
      </w:r>
      <w:r w:rsidRPr="00997A42">
        <w:t xml:space="preserve">registered players </w:t>
      </w:r>
      <w:r w:rsidR="002C10F8">
        <w:t xml:space="preserve">of HNS or Hockey Canada </w:t>
      </w:r>
      <w:r w:rsidRPr="00997A42">
        <w:t xml:space="preserve">that help with younger age groups on the ice. These players are not required to be on the team list; however, they are not permitted on the bench during games. </w:t>
      </w:r>
      <w:hyperlink r:id="rId29" w:history="1">
        <w:r w:rsidR="0091405F">
          <w:rPr>
            <w:color w:val="0000FF"/>
            <w:u w:val="single"/>
          </w:rPr>
          <w:t>O</w:t>
        </w:r>
        <w:r w:rsidR="00D80682" w:rsidRPr="00D80682">
          <w:rPr>
            <w:color w:val="0000FF"/>
            <w:u w:val="single"/>
          </w:rPr>
          <w:t>n</w:t>
        </w:r>
        <w:r w:rsidR="0091405F">
          <w:rPr>
            <w:color w:val="0000FF"/>
            <w:u w:val="single"/>
          </w:rPr>
          <w:t>-</w:t>
        </w:r>
        <w:r w:rsidR="00D80682" w:rsidRPr="00D80682">
          <w:rPr>
            <w:color w:val="0000FF"/>
            <w:u w:val="single"/>
          </w:rPr>
          <w:t>ice helper policy</w:t>
        </w:r>
      </w:hyperlink>
    </w:p>
    <w:p w14:paraId="269F5302" w14:textId="77777777" w:rsidR="00A21082" w:rsidRDefault="00A21082" w:rsidP="00997A42">
      <w:pPr>
        <w:spacing w:after="0" w:line="240" w:lineRule="auto"/>
      </w:pPr>
    </w:p>
    <w:p w14:paraId="255A0E07" w14:textId="6AF9467A" w:rsidR="00805E75" w:rsidRPr="00997A42" w:rsidRDefault="00D53A6A" w:rsidP="00D53A6A">
      <w:pPr>
        <w:spacing w:after="0" w:line="240" w:lineRule="auto"/>
        <w:ind w:left="720"/>
      </w:pPr>
      <w:r>
        <w:t>***</w:t>
      </w:r>
      <w:r w:rsidR="00805E75">
        <w:t xml:space="preserve">U13 and below on-ice helpers MUST wear full-gear. All other helpers above U13 are to wear </w:t>
      </w:r>
      <w:r w:rsidR="00CC7D8F">
        <w:t xml:space="preserve">a CSA-certified helmet (with </w:t>
      </w:r>
      <w:r>
        <w:t>chinstrap</w:t>
      </w:r>
      <w:r w:rsidR="00CC7D8F">
        <w:t xml:space="preserve"> fastened</w:t>
      </w:r>
      <w:r>
        <w:t xml:space="preserve"> and </w:t>
      </w:r>
      <w:r w:rsidR="00CC7D8F">
        <w:t>appropriate facial protection</w:t>
      </w:r>
      <w:r>
        <w:t xml:space="preserve"> for the player’s level of play)</w:t>
      </w:r>
      <w:r w:rsidR="00257E2F">
        <w:t xml:space="preserve">, </w:t>
      </w:r>
      <w:r>
        <w:t>neck guard</w:t>
      </w:r>
      <w:r w:rsidR="00257E2F">
        <w:t xml:space="preserve"> and gloves</w:t>
      </w:r>
      <w:r>
        <w:t xml:space="preserve">. </w:t>
      </w:r>
    </w:p>
    <w:p w14:paraId="1D4A1BFC" w14:textId="77777777" w:rsidR="00997A42" w:rsidRPr="00997A42" w:rsidRDefault="00997A42" w:rsidP="00997A42">
      <w:pPr>
        <w:spacing w:after="0" w:line="240" w:lineRule="auto"/>
      </w:pPr>
    </w:p>
    <w:p w14:paraId="3F204426" w14:textId="77777777" w:rsidR="00997A42" w:rsidRDefault="00997A42" w:rsidP="00997A42">
      <w:pPr>
        <w:spacing w:after="0" w:line="240" w:lineRule="auto"/>
      </w:pPr>
      <w:r w:rsidRPr="00997A42">
        <w:rPr>
          <w:b/>
          <w:bCs/>
        </w:rPr>
        <w:t xml:space="preserve">Trainers </w:t>
      </w:r>
      <w:r w:rsidRPr="00997A42">
        <w:t xml:space="preserve">are not permitted on the ice for practice other than to attend to an injured player. Teams may list more than one (1) trainer although only one (1) trainer is permitted on the bench in any game. </w:t>
      </w:r>
    </w:p>
    <w:p w14:paraId="5B873FB4" w14:textId="77777777" w:rsidR="00997A42" w:rsidRDefault="00997A42" w:rsidP="00997A42">
      <w:pPr>
        <w:spacing w:after="0" w:line="240" w:lineRule="auto"/>
      </w:pPr>
    </w:p>
    <w:p w14:paraId="5633CAC8" w14:textId="77777777" w:rsidR="00997A42" w:rsidRDefault="00997A42" w:rsidP="00997A42">
      <w:pPr>
        <w:tabs>
          <w:tab w:val="left" w:pos="3780"/>
        </w:tabs>
        <w:spacing w:after="0" w:line="240" w:lineRule="auto"/>
        <w:jc w:val="both"/>
      </w:pPr>
      <w:r>
        <w:rPr>
          <w:b/>
          <w:bCs/>
        </w:rPr>
        <w:t xml:space="preserve">Dressing Room Monitor: </w:t>
      </w:r>
      <w:r>
        <w:t xml:space="preserve">someone who is listed on the official team roster and is used for assistance with the Rule of Two in the dressing room before and after games. </w:t>
      </w:r>
    </w:p>
    <w:p w14:paraId="5E759FD6" w14:textId="77777777" w:rsidR="00EA66A1" w:rsidRDefault="00EA66A1" w:rsidP="00997A42">
      <w:pPr>
        <w:spacing w:after="0"/>
        <w:rPr>
          <w:rFonts w:ascii="Calibri" w:eastAsia="Calibri" w:hAnsi="Calibri" w:cs="Calibri"/>
          <w:b/>
          <w:sz w:val="32"/>
        </w:rPr>
      </w:pPr>
    </w:p>
    <w:p w14:paraId="73690F7B" w14:textId="77777777" w:rsidR="00E76A55" w:rsidRDefault="00E76A55" w:rsidP="00997A42">
      <w:pPr>
        <w:spacing w:after="0"/>
        <w:rPr>
          <w:rFonts w:ascii="Calibri" w:eastAsia="Calibri" w:hAnsi="Calibri" w:cs="Calibri"/>
          <w:b/>
          <w:sz w:val="32"/>
        </w:rPr>
      </w:pPr>
    </w:p>
    <w:p w14:paraId="51779E51" w14:textId="77777777" w:rsidR="00997A42" w:rsidRPr="00997A42" w:rsidRDefault="00997A42" w:rsidP="00997A42">
      <w:pPr>
        <w:spacing w:after="0"/>
        <w:ind w:left="3560"/>
      </w:pPr>
      <w:r w:rsidRPr="00997A42">
        <w:rPr>
          <w:rFonts w:eastAsia="Calibri" w:cs="Calibri"/>
          <w:b/>
        </w:rPr>
        <w:t>QuickStart / IP / U9</w:t>
      </w:r>
    </w:p>
    <w:tbl>
      <w:tblPr>
        <w:tblStyle w:val="TableGrid0"/>
        <w:tblW w:w="10915" w:type="dxa"/>
        <w:tblInd w:w="-719" w:type="dxa"/>
        <w:tblCellMar>
          <w:top w:w="41" w:type="dxa"/>
          <w:left w:w="36" w:type="dxa"/>
          <w:right w:w="94" w:type="dxa"/>
        </w:tblCellMar>
        <w:tblLook w:val="04A0" w:firstRow="1" w:lastRow="0" w:firstColumn="1" w:lastColumn="0" w:noHBand="0" w:noVBand="1"/>
      </w:tblPr>
      <w:tblGrid>
        <w:gridCol w:w="2977"/>
        <w:gridCol w:w="2127"/>
        <w:gridCol w:w="2126"/>
        <w:gridCol w:w="1701"/>
        <w:gridCol w:w="1984"/>
      </w:tblGrid>
      <w:tr w:rsidR="00997A42" w:rsidRPr="00997A42" w14:paraId="14080DA9" w14:textId="77777777" w:rsidTr="00997A42">
        <w:trPr>
          <w:trHeight w:val="314"/>
        </w:trPr>
        <w:tc>
          <w:tcPr>
            <w:tcW w:w="2977" w:type="dxa"/>
            <w:tcBorders>
              <w:top w:val="single" w:sz="8" w:space="0" w:color="000000"/>
              <w:left w:val="single" w:sz="8" w:space="0" w:color="000000"/>
              <w:bottom w:val="single" w:sz="8" w:space="0" w:color="000000"/>
              <w:right w:val="single" w:sz="8" w:space="0" w:color="000000"/>
            </w:tcBorders>
            <w:shd w:val="clear" w:color="auto" w:fill="FFFF00"/>
          </w:tcPr>
          <w:p w14:paraId="750174A5" w14:textId="77777777" w:rsidR="00997A42" w:rsidRPr="00997A42" w:rsidRDefault="00997A42" w:rsidP="004C7B00">
            <w:pPr>
              <w:ind w:left="76"/>
              <w:jc w:val="center"/>
              <w:rPr>
                <w:sz w:val="22"/>
                <w:szCs w:val="22"/>
              </w:rPr>
            </w:pPr>
            <w:r w:rsidRPr="00997A42">
              <w:rPr>
                <w:rFonts w:eastAsia="Calibri" w:cs="Calibri"/>
                <w:b/>
                <w:sz w:val="22"/>
                <w:szCs w:val="22"/>
              </w:rPr>
              <w:t>Team</w:t>
            </w:r>
          </w:p>
        </w:tc>
        <w:tc>
          <w:tcPr>
            <w:tcW w:w="2127" w:type="dxa"/>
            <w:tcBorders>
              <w:top w:val="single" w:sz="8" w:space="0" w:color="000000"/>
              <w:left w:val="single" w:sz="8" w:space="0" w:color="000000"/>
              <w:bottom w:val="single" w:sz="8" w:space="0" w:color="000000"/>
              <w:right w:val="single" w:sz="8" w:space="0" w:color="000000"/>
            </w:tcBorders>
            <w:shd w:val="clear" w:color="auto" w:fill="FFFF00"/>
          </w:tcPr>
          <w:p w14:paraId="53E4DB5F" w14:textId="77777777" w:rsidR="00997A42" w:rsidRPr="00997A42" w:rsidRDefault="00997A42" w:rsidP="004C7B00">
            <w:pPr>
              <w:ind w:left="75"/>
              <w:jc w:val="center"/>
              <w:rPr>
                <w:sz w:val="22"/>
                <w:szCs w:val="22"/>
              </w:rPr>
            </w:pPr>
            <w:r w:rsidRPr="00997A42">
              <w:rPr>
                <w:rFonts w:eastAsia="Calibri" w:cs="Calibri"/>
                <w:b/>
                <w:sz w:val="22"/>
                <w:szCs w:val="22"/>
              </w:rPr>
              <w:t>Head Coach</w:t>
            </w:r>
          </w:p>
        </w:tc>
        <w:tc>
          <w:tcPr>
            <w:tcW w:w="2126" w:type="dxa"/>
            <w:tcBorders>
              <w:top w:val="single" w:sz="8" w:space="0" w:color="000000"/>
              <w:left w:val="single" w:sz="8" w:space="0" w:color="000000"/>
              <w:bottom w:val="single" w:sz="8" w:space="0" w:color="000000"/>
              <w:right w:val="single" w:sz="8" w:space="0" w:color="000000"/>
            </w:tcBorders>
            <w:shd w:val="clear" w:color="auto" w:fill="FFFF00"/>
          </w:tcPr>
          <w:p w14:paraId="0DC0A80D" w14:textId="77777777" w:rsidR="00997A42" w:rsidRPr="00997A42" w:rsidRDefault="00997A42" w:rsidP="004C7B00">
            <w:pPr>
              <w:ind w:left="72"/>
              <w:jc w:val="center"/>
              <w:rPr>
                <w:sz w:val="22"/>
                <w:szCs w:val="22"/>
              </w:rPr>
            </w:pPr>
            <w:r w:rsidRPr="00997A42">
              <w:rPr>
                <w:rFonts w:eastAsia="Calibri" w:cs="Calibri"/>
                <w:b/>
                <w:sz w:val="22"/>
                <w:szCs w:val="22"/>
              </w:rPr>
              <w:t>Assistant Coach</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Pr>
          <w:p w14:paraId="32FBBAB6" w14:textId="77777777" w:rsidR="00997A42" w:rsidRPr="00997A42" w:rsidRDefault="00997A42" w:rsidP="004C7B00">
            <w:pPr>
              <w:ind w:left="76"/>
              <w:jc w:val="center"/>
              <w:rPr>
                <w:sz w:val="22"/>
                <w:szCs w:val="22"/>
              </w:rPr>
            </w:pPr>
            <w:r w:rsidRPr="00997A42">
              <w:rPr>
                <w:rFonts w:eastAsia="Calibri" w:cs="Calibri"/>
                <w:b/>
                <w:sz w:val="22"/>
                <w:szCs w:val="22"/>
              </w:rPr>
              <w:t>Manager</w:t>
            </w:r>
          </w:p>
        </w:tc>
        <w:tc>
          <w:tcPr>
            <w:tcW w:w="1984" w:type="dxa"/>
            <w:tcBorders>
              <w:top w:val="single" w:sz="8" w:space="0" w:color="000000"/>
              <w:left w:val="single" w:sz="8" w:space="0" w:color="000000"/>
              <w:bottom w:val="single" w:sz="8" w:space="0" w:color="000000"/>
              <w:right w:val="single" w:sz="8" w:space="0" w:color="000000"/>
            </w:tcBorders>
            <w:shd w:val="clear" w:color="auto" w:fill="FFFF00"/>
          </w:tcPr>
          <w:p w14:paraId="7E36B699" w14:textId="77777777" w:rsidR="00997A42" w:rsidRPr="00997A42" w:rsidRDefault="00997A42" w:rsidP="004C7B00">
            <w:pPr>
              <w:ind w:left="72"/>
              <w:jc w:val="both"/>
              <w:rPr>
                <w:sz w:val="22"/>
                <w:szCs w:val="22"/>
              </w:rPr>
            </w:pPr>
            <w:r w:rsidRPr="00997A42">
              <w:rPr>
                <w:rFonts w:eastAsia="Calibri" w:cs="Calibri"/>
                <w:b/>
                <w:sz w:val="22"/>
                <w:szCs w:val="22"/>
              </w:rPr>
              <w:t>Room Supervisor</w:t>
            </w:r>
          </w:p>
        </w:tc>
      </w:tr>
      <w:tr w:rsidR="00997A42" w:rsidRPr="00997A42" w14:paraId="68EC8C7F" w14:textId="77777777" w:rsidTr="00997A42">
        <w:trPr>
          <w:trHeight w:val="290"/>
        </w:trPr>
        <w:tc>
          <w:tcPr>
            <w:tcW w:w="2977" w:type="dxa"/>
            <w:tcBorders>
              <w:top w:val="single" w:sz="8" w:space="0" w:color="000000"/>
              <w:left w:val="single" w:sz="8" w:space="0" w:color="000000"/>
              <w:bottom w:val="single" w:sz="8" w:space="0" w:color="000000"/>
              <w:right w:val="single" w:sz="8" w:space="0" w:color="000000"/>
            </w:tcBorders>
          </w:tcPr>
          <w:p w14:paraId="1400CC76" w14:textId="77777777" w:rsidR="00997A42" w:rsidRPr="00997A42" w:rsidRDefault="00997A42" w:rsidP="004C7B00">
            <w:pPr>
              <w:rPr>
                <w:sz w:val="22"/>
                <w:szCs w:val="22"/>
              </w:rPr>
            </w:pPr>
            <w:r w:rsidRPr="00997A42">
              <w:rPr>
                <w:rFonts w:eastAsia="Calibri" w:cs="Calibri"/>
                <w:sz w:val="22"/>
                <w:szCs w:val="22"/>
              </w:rPr>
              <w:t>Coach 1</w:t>
            </w:r>
          </w:p>
        </w:tc>
        <w:tc>
          <w:tcPr>
            <w:tcW w:w="2127" w:type="dxa"/>
            <w:tcBorders>
              <w:top w:val="single" w:sz="8" w:space="0" w:color="000000"/>
              <w:left w:val="single" w:sz="8" w:space="0" w:color="000000"/>
              <w:bottom w:val="single" w:sz="8" w:space="0" w:color="000000"/>
              <w:right w:val="single" w:sz="8" w:space="0" w:color="000000"/>
            </w:tcBorders>
          </w:tcPr>
          <w:p w14:paraId="7DB089F4" w14:textId="77777777" w:rsidR="00997A42" w:rsidRPr="00997A42" w:rsidRDefault="00997A42" w:rsidP="004C7B00">
            <w:pPr>
              <w:ind w:left="75"/>
              <w:jc w:val="center"/>
              <w:rPr>
                <w:sz w:val="22"/>
                <w:szCs w:val="22"/>
              </w:rPr>
            </w:pPr>
            <w:r w:rsidRPr="00997A42">
              <w:rPr>
                <w:rFonts w:eastAsia="Calibri" w:cs="Calibri"/>
                <w:sz w:val="22"/>
                <w:szCs w:val="22"/>
              </w:rPr>
              <w:t>*</w:t>
            </w:r>
          </w:p>
        </w:tc>
        <w:tc>
          <w:tcPr>
            <w:tcW w:w="2126" w:type="dxa"/>
            <w:tcBorders>
              <w:top w:val="single" w:sz="8" w:space="0" w:color="000000"/>
              <w:left w:val="single" w:sz="8" w:space="0" w:color="000000"/>
              <w:bottom w:val="single" w:sz="8" w:space="0" w:color="000000"/>
              <w:right w:val="single" w:sz="8" w:space="0" w:color="000000"/>
            </w:tcBorders>
          </w:tcPr>
          <w:p w14:paraId="78A95398" w14:textId="77777777" w:rsidR="00997A42" w:rsidRPr="00997A42" w:rsidRDefault="00997A42" w:rsidP="004C7B00">
            <w:pPr>
              <w:ind w:left="74"/>
              <w:jc w:val="center"/>
              <w:rPr>
                <w:sz w:val="22"/>
                <w:szCs w:val="22"/>
              </w:rPr>
            </w:pPr>
            <w:r w:rsidRPr="00997A42">
              <w:rPr>
                <w:rFonts w:eastAsia="Calibri" w:cs="Calibri"/>
                <w:sz w:val="22"/>
                <w:szCs w:val="22"/>
              </w:rPr>
              <w:t>*</w:t>
            </w:r>
          </w:p>
        </w:tc>
        <w:tc>
          <w:tcPr>
            <w:tcW w:w="1701" w:type="dxa"/>
            <w:tcBorders>
              <w:top w:val="single" w:sz="8" w:space="0" w:color="000000"/>
              <w:left w:val="single" w:sz="8" w:space="0" w:color="000000"/>
              <w:bottom w:val="single" w:sz="8" w:space="0" w:color="000000"/>
              <w:right w:val="single" w:sz="8" w:space="0" w:color="000000"/>
            </w:tcBorders>
            <w:shd w:val="clear" w:color="auto" w:fill="595959"/>
          </w:tcPr>
          <w:p w14:paraId="12F8D519" w14:textId="77777777" w:rsidR="00997A42" w:rsidRPr="00997A42" w:rsidRDefault="00997A42" w:rsidP="004C7B00">
            <w:pPr>
              <w:rPr>
                <w:sz w:val="22"/>
                <w:szCs w:val="22"/>
              </w:rPr>
            </w:pPr>
          </w:p>
        </w:tc>
        <w:tc>
          <w:tcPr>
            <w:tcW w:w="1984" w:type="dxa"/>
            <w:tcBorders>
              <w:top w:val="single" w:sz="8" w:space="0" w:color="000000"/>
              <w:left w:val="single" w:sz="8" w:space="0" w:color="000000"/>
              <w:bottom w:val="single" w:sz="8" w:space="0" w:color="000000"/>
              <w:right w:val="single" w:sz="8" w:space="0" w:color="000000"/>
            </w:tcBorders>
            <w:shd w:val="clear" w:color="auto" w:fill="595959"/>
          </w:tcPr>
          <w:p w14:paraId="6F13E2B1" w14:textId="77777777" w:rsidR="00997A42" w:rsidRPr="00997A42" w:rsidRDefault="00997A42" w:rsidP="004C7B00">
            <w:pPr>
              <w:rPr>
                <w:sz w:val="22"/>
                <w:szCs w:val="22"/>
              </w:rPr>
            </w:pPr>
          </w:p>
        </w:tc>
      </w:tr>
      <w:tr w:rsidR="00997A42" w:rsidRPr="00997A42" w14:paraId="1C51806A" w14:textId="77777777" w:rsidTr="00997A42">
        <w:trPr>
          <w:trHeight w:val="290"/>
        </w:trPr>
        <w:tc>
          <w:tcPr>
            <w:tcW w:w="2977" w:type="dxa"/>
            <w:tcBorders>
              <w:top w:val="single" w:sz="8" w:space="0" w:color="000000"/>
              <w:left w:val="single" w:sz="8" w:space="0" w:color="000000"/>
              <w:bottom w:val="single" w:sz="8" w:space="0" w:color="000000"/>
              <w:right w:val="single" w:sz="8" w:space="0" w:color="000000"/>
            </w:tcBorders>
          </w:tcPr>
          <w:p w14:paraId="55D6C910" w14:textId="77777777" w:rsidR="00997A42" w:rsidRPr="00997A42" w:rsidRDefault="00997A42" w:rsidP="004C7B00">
            <w:pPr>
              <w:rPr>
                <w:sz w:val="22"/>
                <w:szCs w:val="22"/>
              </w:rPr>
            </w:pPr>
            <w:r w:rsidRPr="00997A42">
              <w:rPr>
                <w:rFonts w:eastAsia="Calibri" w:cs="Calibri"/>
                <w:sz w:val="22"/>
                <w:szCs w:val="22"/>
              </w:rPr>
              <w:t>Hockey Canada Safety (Q3Y)</w:t>
            </w:r>
          </w:p>
        </w:tc>
        <w:tc>
          <w:tcPr>
            <w:tcW w:w="4253" w:type="dxa"/>
            <w:gridSpan w:val="2"/>
            <w:tcBorders>
              <w:top w:val="single" w:sz="8" w:space="0" w:color="000000"/>
              <w:left w:val="single" w:sz="8" w:space="0" w:color="000000"/>
              <w:bottom w:val="single" w:sz="8" w:space="0" w:color="000000"/>
              <w:right w:val="single" w:sz="8" w:space="0" w:color="000000"/>
            </w:tcBorders>
          </w:tcPr>
          <w:p w14:paraId="2BEC5E5A" w14:textId="52B544B0" w:rsidR="00997A42" w:rsidRPr="00997A42" w:rsidRDefault="00997A42" w:rsidP="004C7B00">
            <w:pPr>
              <w:ind w:left="2"/>
              <w:rPr>
                <w:sz w:val="22"/>
                <w:szCs w:val="22"/>
              </w:rPr>
            </w:pPr>
            <w:r w:rsidRPr="00997A42">
              <w:rPr>
                <w:rFonts w:eastAsia="Calibri" w:cs="Calibri"/>
                <w:sz w:val="22"/>
                <w:szCs w:val="22"/>
              </w:rPr>
              <w:t xml:space="preserve">At least one </w:t>
            </w:r>
            <w:r w:rsidRPr="00997A42">
              <w:rPr>
                <w:rFonts w:eastAsia="Calibri" w:cs="Calibri"/>
                <w:b/>
                <w:sz w:val="22"/>
                <w:szCs w:val="22"/>
              </w:rPr>
              <w:t>on-ice</w:t>
            </w:r>
            <w:r w:rsidRPr="00997A42">
              <w:rPr>
                <w:rFonts w:eastAsia="Calibri" w:cs="Calibri"/>
                <w:sz w:val="22"/>
                <w:szCs w:val="22"/>
              </w:rPr>
              <w:t xml:space="preserve"> volunteer</w:t>
            </w:r>
          </w:p>
        </w:tc>
        <w:tc>
          <w:tcPr>
            <w:tcW w:w="1701" w:type="dxa"/>
            <w:tcBorders>
              <w:top w:val="single" w:sz="8" w:space="0" w:color="000000"/>
              <w:left w:val="single" w:sz="8" w:space="0" w:color="000000"/>
              <w:bottom w:val="single" w:sz="8" w:space="0" w:color="000000"/>
              <w:right w:val="single" w:sz="8" w:space="0" w:color="000000"/>
            </w:tcBorders>
            <w:shd w:val="clear" w:color="auto" w:fill="595959"/>
          </w:tcPr>
          <w:p w14:paraId="25EC7FFC" w14:textId="77777777" w:rsidR="00997A42" w:rsidRPr="00997A42" w:rsidRDefault="00997A42" w:rsidP="004C7B00">
            <w:pPr>
              <w:rPr>
                <w:sz w:val="22"/>
                <w:szCs w:val="22"/>
              </w:rPr>
            </w:pPr>
          </w:p>
        </w:tc>
        <w:tc>
          <w:tcPr>
            <w:tcW w:w="1984" w:type="dxa"/>
            <w:tcBorders>
              <w:top w:val="single" w:sz="8" w:space="0" w:color="000000"/>
              <w:left w:val="single" w:sz="8" w:space="0" w:color="000000"/>
              <w:bottom w:val="single" w:sz="8" w:space="0" w:color="000000"/>
              <w:right w:val="single" w:sz="8" w:space="0" w:color="000000"/>
            </w:tcBorders>
            <w:shd w:val="clear" w:color="auto" w:fill="595959"/>
          </w:tcPr>
          <w:p w14:paraId="7CF69F7D" w14:textId="77777777" w:rsidR="00997A42" w:rsidRPr="00997A42" w:rsidRDefault="00997A42" w:rsidP="004C7B00">
            <w:pPr>
              <w:rPr>
                <w:sz w:val="22"/>
                <w:szCs w:val="22"/>
              </w:rPr>
            </w:pPr>
          </w:p>
        </w:tc>
      </w:tr>
      <w:tr w:rsidR="00997A42" w:rsidRPr="00997A42" w14:paraId="6329DC98" w14:textId="77777777" w:rsidTr="00997A42">
        <w:trPr>
          <w:trHeight w:val="290"/>
        </w:trPr>
        <w:tc>
          <w:tcPr>
            <w:tcW w:w="2977" w:type="dxa"/>
            <w:tcBorders>
              <w:top w:val="single" w:sz="8" w:space="0" w:color="000000"/>
              <w:left w:val="single" w:sz="8" w:space="0" w:color="000000"/>
              <w:bottom w:val="single" w:sz="8" w:space="0" w:color="000000"/>
              <w:right w:val="single" w:sz="8" w:space="0" w:color="000000"/>
            </w:tcBorders>
          </w:tcPr>
          <w:p w14:paraId="7DB81BAD" w14:textId="77777777" w:rsidR="00997A42" w:rsidRPr="00997A42" w:rsidRDefault="00997A42" w:rsidP="004C7B00">
            <w:pPr>
              <w:rPr>
                <w:sz w:val="22"/>
                <w:szCs w:val="22"/>
              </w:rPr>
            </w:pPr>
            <w:r w:rsidRPr="00997A42">
              <w:rPr>
                <w:rFonts w:eastAsia="Calibri" w:cs="Calibri"/>
                <w:sz w:val="22"/>
                <w:szCs w:val="22"/>
              </w:rPr>
              <w:t>CRC/VSC (Q3Y)</w:t>
            </w:r>
          </w:p>
        </w:tc>
        <w:tc>
          <w:tcPr>
            <w:tcW w:w="2127" w:type="dxa"/>
            <w:tcBorders>
              <w:top w:val="single" w:sz="8" w:space="0" w:color="000000"/>
              <w:left w:val="single" w:sz="8" w:space="0" w:color="000000"/>
              <w:bottom w:val="single" w:sz="8" w:space="0" w:color="000000"/>
              <w:right w:val="single" w:sz="8" w:space="0" w:color="000000"/>
            </w:tcBorders>
          </w:tcPr>
          <w:p w14:paraId="1B0AAC64" w14:textId="77777777" w:rsidR="00997A42" w:rsidRPr="00997A42" w:rsidRDefault="00997A42" w:rsidP="004C7B00">
            <w:pPr>
              <w:ind w:left="75"/>
              <w:jc w:val="center"/>
              <w:rPr>
                <w:sz w:val="22"/>
                <w:szCs w:val="22"/>
              </w:rPr>
            </w:pPr>
            <w:r w:rsidRPr="00997A42">
              <w:rPr>
                <w:rFonts w:eastAsia="Calibri" w:cs="Calibri"/>
                <w:sz w:val="22"/>
                <w:szCs w:val="22"/>
              </w:rPr>
              <w:t>*</w:t>
            </w:r>
          </w:p>
        </w:tc>
        <w:tc>
          <w:tcPr>
            <w:tcW w:w="2126" w:type="dxa"/>
            <w:tcBorders>
              <w:top w:val="single" w:sz="8" w:space="0" w:color="000000"/>
              <w:left w:val="single" w:sz="8" w:space="0" w:color="000000"/>
              <w:bottom w:val="single" w:sz="8" w:space="0" w:color="000000"/>
              <w:right w:val="single" w:sz="8" w:space="0" w:color="000000"/>
            </w:tcBorders>
          </w:tcPr>
          <w:p w14:paraId="03844B94" w14:textId="77777777" w:rsidR="00997A42" w:rsidRPr="00997A42" w:rsidRDefault="00997A42" w:rsidP="004C7B00">
            <w:pPr>
              <w:ind w:left="74"/>
              <w:jc w:val="center"/>
              <w:rPr>
                <w:sz w:val="22"/>
                <w:szCs w:val="22"/>
              </w:rPr>
            </w:pPr>
            <w:r w:rsidRPr="00997A42">
              <w:rPr>
                <w:rFonts w:eastAsia="Calibri" w:cs="Calibri"/>
                <w:sz w:val="22"/>
                <w:szCs w:val="22"/>
              </w:rPr>
              <w:t>*</w:t>
            </w:r>
          </w:p>
        </w:tc>
        <w:tc>
          <w:tcPr>
            <w:tcW w:w="1701" w:type="dxa"/>
            <w:tcBorders>
              <w:top w:val="single" w:sz="8" w:space="0" w:color="000000"/>
              <w:left w:val="single" w:sz="8" w:space="0" w:color="000000"/>
              <w:bottom w:val="single" w:sz="8" w:space="0" w:color="000000"/>
              <w:right w:val="single" w:sz="8" w:space="0" w:color="000000"/>
            </w:tcBorders>
          </w:tcPr>
          <w:p w14:paraId="055418AD" w14:textId="77777777" w:rsidR="00997A42" w:rsidRPr="00997A42" w:rsidRDefault="00997A42" w:rsidP="004C7B00">
            <w:pPr>
              <w:ind w:left="77"/>
              <w:jc w:val="center"/>
              <w:rPr>
                <w:sz w:val="22"/>
                <w:szCs w:val="22"/>
              </w:rPr>
            </w:pPr>
            <w:r w:rsidRPr="00997A42">
              <w:rPr>
                <w:rFonts w:eastAsia="Calibri" w:cs="Calibri"/>
                <w:sz w:val="22"/>
                <w:szCs w:val="22"/>
              </w:rPr>
              <w:t>*</w:t>
            </w:r>
          </w:p>
        </w:tc>
        <w:tc>
          <w:tcPr>
            <w:tcW w:w="1984" w:type="dxa"/>
            <w:tcBorders>
              <w:top w:val="single" w:sz="8" w:space="0" w:color="000000"/>
              <w:left w:val="single" w:sz="8" w:space="0" w:color="000000"/>
              <w:bottom w:val="single" w:sz="8" w:space="0" w:color="000000"/>
              <w:right w:val="single" w:sz="8" w:space="0" w:color="000000"/>
            </w:tcBorders>
          </w:tcPr>
          <w:p w14:paraId="06436943" w14:textId="77777777" w:rsidR="00997A42" w:rsidRPr="00997A42" w:rsidRDefault="00997A42" w:rsidP="004C7B00">
            <w:pPr>
              <w:ind w:left="76"/>
              <w:jc w:val="center"/>
              <w:rPr>
                <w:sz w:val="22"/>
                <w:szCs w:val="22"/>
              </w:rPr>
            </w:pPr>
            <w:r w:rsidRPr="00997A42">
              <w:rPr>
                <w:rFonts w:eastAsia="Calibri" w:cs="Calibri"/>
                <w:sz w:val="22"/>
                <w:szCs w:val="22"/>
              </w:rPr>
              <w:t>*</w:t>
            </w:r>
          </w:p>
        </w:tc>
      </w:tr>
      <w:tr w:rsidR="00997A42" w:rsidRPr="00997A42" w14:paraId="5E0EB1D6" w14:textId="77777777" w:rsidTr="00997A42">
        <w:trPr>
          <w:trHeight w:val="290"/>
        </w:trPr>
        <w:tc>
          <w:tcPr>
            <w:tcW w:w="2977" w:type="dxa"/>
            <w:tcBorders>
              <w:top w:val="single" w:sz="8" w:space="0" w:color="000000"/>
              <w:left w:val="single" w:sz="8" w:space="0" w:color="000000"/>
              <w:bottom w:val="single" w:sz="8" w:space="0" w:color="000000"/>
              <w:right w:val="single" w:sz="8" w:space="0" w:color="000000"/>
            </w:tcBorders>
          </w:tcPr>
          <w:p w14:paraId="5800A855" w14:textId="77777777" w:rsidR="00997A42" w:rsidRPr="00997A42" w:rsidRDefault="00997A42" w:rsidP="004C7B00">
            <w:pPr>
              <w:rPr>
                <w:sz w:val="22"/>
                <w:szCs w:val="22"/>
              </w:rPr>
            </w:pPr>
            <w:r w:rsidRPr="00997A42">
              <w:rPr>
                <w:rFonts w:eastAsia="Calibri" w:cs="Calibri"/>
                <w:sz w:val="22"/>
                <w:szCs w:val="22"/>
              </w:rPr>
              <w:t>The Shift Forward</w:t>
            </w:r>
          </w:p>
        </w:tc>
        <w:tc>
          <w:tcPr>
            <w:tcW w:w="2127" w:type="dxa"/>
            <w:tcBorders>
              <w:top w:val="single" w:sz="8" w:space="0" w:color="000000"/>
              <w:left w:val="single" w:sz="8" w:space="0" w:color="000000"/>
              <w:bottom w:val="single" w:sz="8" w:space="0" w:color="000000"/>
              <w:right w:val="single" w:sz="8" w:space="0" w:color="000000"/>
            </w:tcBorders>
          </w:tcPr>
          <w:p w14:paraId="2C469B0C" w14:textId="77777777" w:rsidR="00997A42" w:rsidRPr="00997A42" w:rsidRDefault="00997A42" w:rsidP="004C7B00">
            <w:pPr>
              <w:ind w:left="75"/>
              <w:jc w:val="center"/>
              <w:rPr>
                <w:sz w:val="22"/>
                <w:szCs w:val="22"/>
              </w:rPr>
            </w:pPr>
            <w:r w:rsidRPr="00997A42">
              <w:rPr>
                <w:rFonts w:eastAsia="Calibri" w:cs="Calibri"/>
                <w:sz w:val="22"/>
                <w:szCs w:val="22"/>
              </w:rPr>
              <w:t>*</w:t>
            </w:r>
          </w:p>
        </w:tc>
        <w:tc>
          <w:tcPr>
            <w:tcW w:w="2126" w:type="dxa"/>
            <w:tcBorders>
              <w:top w:val="single" w:sz="8" w:space="0" w:color="000000"/>
              <w:left w:val="single" w:sz="8" w:space="0" w:color="000000"/>
              <w:bottom w:val="single" w:sz="8" w:space="0" w:color="000000"/>
              <w:right w:val="single" w:sz="8" w:space="0" w:color="000000"/>
            </w:tcBorders>
          </w:tcPr>
          <w:p w14:paraId="2BB6F0DB" w14:textId="77777777" w:rsidR="00997A42" w:rsidRPr="00997A42" w:rsidRDefault="00997A42" w:rsidP="004C7B00">
            <w:pPr>
              <w:ind w:left="74"/>
              <w:jc w:val="center"/>
              <w:rPr>
                <w:sz w:val="22"/>
                <w:szCs w:val="22"/>
              </w:rPr>
            </w:pPr>
            <w:r w:rsidRPr="00997A42">
              <w:rPr>
                <w:rFonts w:eastAsia="Calibri" w:cs="Calibri"/>
                <w:sz w:val="22"/>
                <w:szCs w:val="22"/>
              </w:rPr>
              <w:t>*</w:t>
            </w:r>
          </w:p>
        </w:tc>
        <w:tc>
          <w:tcPr>
            <w:tcW w:w="1701" w:type="dxa"/>
            <w:tcBorders>
              <w:top w:val="single" w:sz="8" w:space="0" w:color="000000"/>
              <w:left w:val="single" w:sz="8" w:space="0" w:color="000000"/>
              <w:bottom w:val="single" w:sz="8" w:space="0" w:color="000000"/>
              <w:right w:val="single" w:sz="8" w:space="0" w:color="000000"/>
            </w:tcBorders>
          </w:tcPr>
          <w:p w14:paraId="2442BEB4" w14:textId="77777777" w:rsidR="00997A42" w:rsidRPr="00997A42" w:rsidRDefault="00997A42" w:rsidP="004C7B00">
            <w:pPr>
              <w:ind w:left="77"/>
              <w:jc w:val="center"/>
              <w:rPr>
                <w:sz w:val="22"/>
                <w:szCs w:val="22"/>
              </w:rPr>
            </w:pPr>
            <w:r w:rsidRPr="00997A42">
              <w:rPr>
                <w:rFonts w:eastAsia="Calibri" w:cs="Calibri"/>
                <w:sz w:val="22"/>
                <w:szCs w:val="22"/>
              </w:rPr>
              <w:t>*</w:t>
            </w:r>
          </w:p>
        </w:tc>
        <w:tc>
          <w:tcPr>
            <w:tcW w:w="1984" w:type="dxa"/>
            <w:tcBorders>
              <w:top w:val="single" w:sz="8" w:space="0" w:color="000000"/>
              <w:left w:val="single" w:sz="8" w:space="0" w:color="000000"/>
              <w:bottom w:val="single" w:sz="8" w:space="0" w:color="000000"/>
              <w:right w:val="single" w:sz="8" w:space="0" w:color="000000"/>
            </w:tcBorders>
          </w:tcPr>
          <w:p w14:paraId="2F9ABB42" w14:textId="77777777" w:rsidR="00997A42" w:rsidRPr="00997A42" w:rsidRDefault="00997A42" w:rsidP="004C7B00">
            <w:pPr>
              <w:ind w:left="76"/>
              <w:jc w:val="center"/>
              <w:rPr>
                <w:sz w:val="22"/>
                <w:szCs w:val="22"/>
              </w:rPr>
            </w:pPr>
            <w:r w:rsidRPr="00997A42">
              <w:rPr>
                <w:rFonts w:eastAsia="Calibri" w:cs="Calibri"/>
                <w:sz w:val="22"/>
                <w:szCs w:val="22"/>
              </w:rPr>
              <w:t>*</w:t>
            </w:r>
          </w:p>
        </w:tc>
      </w:tr>
      <w:tr w:rsidR="00997A42" w:rsidRPr="00997A42" w14:paraId="31ACF13A" w14:textId="77777777" w:rsidTr="00997A42">
        <w:trPr>
          <w:trHeight w:val="290"/>
        </w:trPr>
        <w:tc>
          <w:tcPr>
            <w:tcW w:w="2977" w:type="dxa"/>
            <w:tcBorders>
              <w:top w:val="single" w:sz="8" w:space="0" w:color="000000"/>
              <w:left w:val="single" w:sz="8" w:space="0" w:color="000000"/>
              <w:bottom w:val="single" w:sz="8" w:space="0" w:color="000000"/>
              <w:right w:val="single" w:sz="8" w:space="0" w:color="000000"/>
            </w:tcBorders>
          </w:tcPr>
          <w:p w14:paraId="74C936EE" w14:textId="77777777" w:rsidR="00997A42" w:rsidRPr="00997A42" w:rsidRDefault="00997A42" w:rsidP="004C7B00">
            <w:pPr>
              <w:rPr>
                <w:sz w:val="22"/>
                <w:szCs w:val="22"/>
              </w:rPr>
            </w:pPr>
            <w:r w:rsidRPr="00997A42">
              <w:rPr>
                <w:rFonts w:eastAsia="Calibri" w:cs="Calibri"/>
                <w:sz w:val="22"/>
                <w:szCs w:val="22"/>
              </w:rPr>
              <w:t xml:space="preserve">Emergency First Aid </w:t>
            </w:r>
          </w:p>
        </w:tc>
        <w:tc>
          <w:tcPr>
            <w:tcW w:w="4253" w:type="dxa"/>
            <w:gridSpan w:val="2"/>
            <w:tcBorders>
              <w:top w:val="single" w:sz="8" w:space="0" w:color="000000"/>
              <w:left w:val="single" w:sz="8" w:space="0" w:color="000000"/>
              <w:bottom w:val="single" w:sz="8" w:space="0" w:color="000000"/>
              <w:right w:val="single" w:sz="8" w:space="0" w:color="000000"/>
            </w:tcBorders>
          </w:tcPr>
          <w:p w14:paraId="664D40A5" w14:textId="09052FA5" w:rsidR="00997A42" w:rsidRPr="00997A42" w:rsidRDefault="00997A42" w:rsidP="004C7B00">
            <w:pPr>
              <w:ind w:left="2"/>
              <w:rPr>
                <w:sz w:val="22"/>
                <w:szCs w:val="22"/>
              </w:rPr>
            </w:pPr>
            <w:r w:rsidRPr="00997A42">
              <w:rPr>
                <w:rFonts w:eastAsia="Calibri" w:cs="Calibri"/>
                <w:sz w:val="22"/>
                <w:szCs w:val="22"/>
              </w:rPr>
              <w:t xml:space="preserve">At least one </w:t>
            </w:r>
            <w:r w:rsidRPr="00997A42">
              <w:rPr>
                <w:rFonts w:eastAsia="Calibri" w:cs="Calibri"/>
                <w:b/>
                <w:sz w:val="22"/>
                <w:szCs w:val="22"/>
              </w:rPr>
              <w:t>on-ice</w:t>
            </w:r>
            <w:r w:rsidRPr="00997A42">
              <w:rPr>
                <w:rFonts w:eastAsia="Calibri" w:cs="Calibri"/>
                <w:sz w:val="22"/>
                <w:szCs w:val="22"/>
              </w:rPr>
              <w:t xml:space="preserve"> volunteer </w:t>
            </w:r>
          </w:p>
        </w:tc>
        <w:tc>
          <w:tcPr>
            <w:tcW w:w="1701" w:type="dxa"/>
            <w:tcBorders>
              <w:top w:val="single" w:sz="8" w:space="0" w:color="000000"/>
              <w:left w:val="single" w:sz="8" w:space="0" w:color="000000"/>
              <w:bottom w:val="single" w:sz="8" w:space="0" w:color="000000"/>
              <w:right w:val="single" w:sz="8" w:space="0" w:color="000000"/>
            </w:tcBorders>
            <w:shd w:val="clear" w:color="auto" w:fill="595959"/>
          </w:tcPr>
          <w:p w14:paraId="3CB5E145" w14:textId="77777777" w:rsidR="00997A42" w:rsidRPr="00997A42" w:rsidRDefault="00997A42" w:rsidP="004C7B00">
            <w:pPr>
              <w:rPr>
                <w:sz w:val="22"/>
                <w:szCs w:val="22"/>
              </w:rPr>
            </w:pPr>
          </w:p>
        </w:tc>
        <w:tc>
          <w:tcPr>
            <w:tcW w:w="1984" w:type="dxa"/>
            <w:tcBorders>
              <w:top w:val="single" w:sz="8" w:space="0" w:color="000000"/>
              <w:left w:val="single" w:sz="8" w:space="0" w:color="000000"/>
              <w:bottom w:val="single" w:sz="8" w:space="0" w:color="000000"/>
              <w:right w:val="single" w:sz="8" w:space="0" w:color="000000"/>
            </w:tcBorders>
            <w:shd w:val="clear" w:color="auto" w:fill="595959"/>
          </w:tcPr>
          <w:p w14:paraId="288FDA0D" w14:textId="77777777" w:rsidR="00997A42" w:rsidRPr="00997A42" w:rsidRDefault="00997A42" w:rsidP="004C7B00">
            <w:pPr>
              <w:rPr>
                <w:sz w:val="22"/>
                <w:szCs w:val="22"/>
              </w:rPr>
            </w:pPr>
          </w:p>
        </w:tc>
      </w:tr>
      <w:tr w:rsidR="00997A42" w:rsidRPr="00997A42" w14:paraId="243ADAF9" w14:textId="77777777" w:rsidTr="00997A42">
        <w:trPr>
          <w:trHeight w:val="290"/>
        </w:trPr>
        <w:tc>
          <w:tcPr>
            <w:tcW w:w="2977" w:type="dxa"/>
            <w:tcBorders>
              <w:top w:val="single" w:sz="8" w:space="0" w:color="000000"/>
              <w:left w:val="single" w:sz="8" w:space="0" w:color="000000"/>
              <w:bottom w:val="single" w:sz="8" w:space="0" w:color="000000"/>
              <w:right w:val="single" w:sz="8" w:space="0" w:color="000000"/>
            </w:tcBorders>
          </w:tcPr>
          <w:p w14:paraId="52AF0301" w14:textId="77777777" w:rsidR="00997A42" w:rsidRPr="00997A42" w:rsidRDefault="00997A42" w:rsidP="004C7B00">
            <w:pPr>
              <w:rPr>
                <w:sz w:val="22"/>
                <w:szCs w:val="22"/>
              </w:rPr>
            </w:pPr>
            <w:r w:rsidRPr="00997A42">
              <w:rPr>
                <w:rFonts w:eastAsia="Calibri" w:cs="Calibri"/>
                <w:sz w:val="22"/>
                <w:szCs w:val="22"/>
              </w:rPr>
              <w:t xml:space="preserve">CPR Level C &amp; AED </w:t>
            </w:r>
          </w:p>
        </w:tc>
        <w:tc>
          <w:tcPr>
            <w:tcW w:w="4253" w:type="dxa"/>
            <w:gridSpan w:val="2"/>
            <w:tcBorders>
              <w:top w:val="single" w:sz="8" w:space="0" w:color="000000"/>
              <w:left w:val="single" w:sz="8" w:space="0" w:color="000000"/>
              <w:bottom w:val="single" w:sz="8" w:space="0" w:color="000000"/>
              <w:right w:val="single" w:sz="8" w:space="0" w:color="000000"/>
            </w:tcBorders>
          </w:tcPr>
          <w:p w14:paraId="1F131B67" w14:textId="65B72536" w:rsidR="00997A42" w:rsidRPr="00997A42" w:rsidRDefault="00997A42" w:rsidP="004C7B00">
            <w:pPr>
              <w:ind w:left="2"/>
              <w:rPr>
                <w:sz w:val="22"/>
                <w:szCs w:val="22"/>
              </w:rPr>
            </w:pPr>
            <w:r w:rsidRPr="00997A42">
              <w:rPr>
                <w:rFonts w:eastAsia="Calibri" w:cs="Calibri"/>
                <w:sz w:val="22"/>
                <w:szCs w:val="22"/>
              </w:rPr>
              <w:t xml:space="preserve">At least one </w:t>
            </w:r>
            <w:r w:rsidRPr="00997A42">
              <w:rPr>
                <w:rFonts w:eastAsia="Calibri" w:cs="Calibri"/>
                <w:b/>
                <w:sz w:val="22"/>
                <w:szCs w:val="22"/>
              </w:rPr>
              <w:t>on-ice</w:t>
            </w:r>
            <w:r w:rsidRPr="00997A42">
              <w:rPr>
                <w:rFonts w:eastAsia="Calibri" w:cs="Calibri"/>
                <w:sz w:val="22"/>
                <w:szCs w:val="22"/>
              </w:rPr>
              <w:t xml:space="preserve"> volunteer </w:t>
            </w:r>
          </w:p>
        </w:tc>
        <w:tc>
          <w:tcPr>
            <w:tcW w:w="1701" w:type="dxa"/>
            <w:tcBorders>
              <w:top w:val="single" w:sz="8" w:space="0" w:color="000000"/>
              <w:left w:val="single" w:sz="8" w:space="0" w:color="000000"/>
              <w:bottom w:val="single" w:sz="8" w:space="0" w:color="000000"/>
              <w:right w:val="single" w:sz="8" w:space="0" w:color="000000"/>
            </w:tcBorders>
            <w:shd w:val="clear" w:color="auto" w:fill="595959"/>
          </w:tcPr>
          <w:p w14:paraId="3B0EF052" w14:textId="77777777" w:rsidR="00997A42" w:rsidRPr="00997A42" w:rsidRDefault="00997A42" w:rsidP="004C7B00">
            <w:pPr>
              <w:rPr>
                <w:sz w:val="22"/>
                <w:szCs w:val="22"/>
              </w:rPr>
            </w:pPr>
          </w:p>
        </w:tc>
        <w:tc>
          <w:tcPr>
            <w:tcW w:w="1984" w:type="dxa"/>
            <w:tcBorders>
              <w:top w:val="single" w:sz="8" w:space="0" w:color="000000"/>
              <w:left w:val="single" w:sz="8" w:space="0" w:color="000000"/>
              <w:bottom w:val="single" w:sz="8" w:space="0" w:color="000000"/>
              <w:right w:val="single" w:sz="8" w:space="0" w:color="000000"/>
            </w:tcBorders>
            <w:shd w:val="clear" w:color="auto" w:fill="595959"/>
          </w:tcPr>
          <w:p w14:paraId="47265294" w14:textId="77777777" w:rsidR="00997A42" w:rsidRPr="00997A42" w:rsidRDefault="00997A42" w:rsidP="004C7B00">
            <w:pPr>
              <w:rPr>
                <w:sz w:val="22"/>
                <w:szCs w:val="22"/>
              </w:rPr>
            </w:pPr>
          </w:p>
        </w:tc>
      </w:tr>
    </w:tbl>
    <w:p w14:paraId="4B438B90" w14:textId="77777777" w:rsidR="00EA66A1" w:rsidRDefault="00EA66A1" w:rsidP="00997A42">
      <w:pPr>
        <w:spacing w:after="0"/>
        <w:jc w:val="center"/>
        <w:rPr>
          <w:rFonts w:eastAsia="Calibri" w:cs="Calibri"/>
          <w:b/>
        </w:rPr>
      </w:pPr>
    </w:p>
    <w:p w14:paraId="4B2A22C7" w14:textId="77777777" w:rsidR="00E76A55" w:rsidRDefault="00E76A55" w:rsidP="00367578">
      <w:pPr>
        <w:spacing w:after="0"/>
        <w:rPr>
          <w:rFonts w:eastAsia="Calibri" w:cs="Calibri"/>
          <w:b/>
        </w:rPr>
      </w:pPr>
    </w:p>
    <w:p w14:paraId="3D19E825" w14:textId="77777777" w:rsidR="00EA66A1" w:rsidRDefault="00EA66A1" w:rsidP="00997A42">
      <w:pPr>
        <w:spacing w:after="0"/>
        <w:jc w:val="center"/>
        <w:rPr>
          <w:rFonts w:eastAsia="Calibri" w:cs="Calibri"/>
          <w:b/>
        </w:rPr>
      </w:pPr>
    </w:p>
    <w:p w14:paraId="47C40CC3" w14:textId="794DEA14" w:rsidR="00997A42" w:rsidRPr="00997A42" w:rsidRDefault="00997A42" w:rsidP="00997A42">
      <w:pPr>
        <w:spacing w:after="0"/>
        <w:jc w:val="center"/>
      </w:pPr>
      <w:r w:rsidRPr="00997A42">
        <w:rPr>
          <w:rFonts w:eastAsia="Calibri" w:cs="Calibri"/>
          <w:b/>
        </w:rPr>
        <w:t>U11 / U13 / U15 / U18 Teams (see exceptions below)</w:t>
      </w:r>
    </w:p>
    <w:tbl>
      <w:tblPr>
        <w:tblStyle w:val="TableGrid0"/>
        <w:tblW w:w="10915" w:type="dxa"/>
        <w:tblInd w:w="-719" w:type="dxa"/>
        <w:tblCellMar>
          <w:top w:w="48" w:type="dxa"/>
          <w:left w:w="36" w:type="dxa"/>
          <w:right w:w="106" w:type="dxa"/>
        </w:tblCellMar>
        <w:tblLook w:val="04A0" w:firstRow="1" w:lastRow="0" w:firstColumn="1" w:lastColumn="0" w:noHBand="0" w:noVBand="1"/>
      </w:tblPr>
      <w:tblGrid>
        <w:gridCol w:w="2977"/>
        <w:gridCol w:w="1843"/>
        <w:gridCol w:w="1843"/>
        <w:gridCol w:w="1134"/>
        <w:gridCol w:w="1134"/>
        <w:gridCol w:w="1984"/>
      </w:tblGrid>
      <w:tr w:rsidR="00997A42" w:rsidRPr="00997A42" w14:paraId="54379A82" w14:textId="77777777" w:rsidTr="00997A42">
        <w:trPr>
          <w:trHeight w:val="314"/>
        </w:trPr>
        <w:tc>
          <w:tcPr>
            <w:tcW w:w="2977" w:type="dxa"/>
            <w:tcBorders>
              <w:top w:val="single" w:sz="8" w:space="0" w:color="000000"/>
              <w:left w:val="single" w:sz="8" w:space="0" w:color="000000"/>
              <w:bottom w:val="single" w:sz="8" w:space="0" w:color="000000"/>
              <w:right w:val="single" w:sz="8" w:space="0" w:color="000000"/>
            </w:tcBorders>
            <w:shd w:val="clear" w:color="auto" w:fill="FFFF00"/>
          </w:tcPr>
          <w:p w14:paraId="472A60BE" w14:textId="77777777" w:rsidR="00997A42" w:rsidRPr="00997A42" w:rsidRDefault="00997A42" w:rsidP="004C7B00">
            <w:pPr>
              <w:rPr>
                <w:sz w:val="22"/>
                <w:szCs w:val="22"/>
              </w:rPr>
            </w:pPr>
          </w:p>
        </w:tc>
        <w:tc>
          <w:tcPr>
            <w:tcW w:w="1843" w:type="dxa"/>
            <w:tcBorders>
              <w:top w:val="single" w:sz="8" w:space="0" w:color="000000"/>
              <w:left w:val="single" w:sz="8" w:space="0" w:color="000000"/>
              <w:bottom w:val="single" w:sz="8" w:space="0" w:color="000000"/>
              <w:right w:val="single" w:sz="8" w:space="0" w:color="000000"/>
            </w:tcBorders>
            <w:shd w:val="clear" w:color="auto" w:fill="FFFF00"/>
          </w:tcPr>
          <w:p w14:paraId="3FCE32F0" w14:textId="77777777" w:rsidR="00997A42" w:rsidRPr="00997A42" w:rsidRDefault="00997A42" w:rsidP="004C7B00">
            <w:pPr>
              <w:ind w:left="86"/>
              <w:jc w:val="center"/>
              <w:rPr>
                <w:sz w:val="22"/>
                <w:szCs w:val="22"/>
              </w:rPr>
            </w:pPr>
            <w:r w:rsidRPr="00997A42">
              <w:rPr>
                <w:rFonts w:eastAsia="Calibri" w:cs="Calibri"/>
                <w:b/>
                <w:sz w:val="22"/>
                <w:szCs w:val="22"/>
              </w:rPr>
              <w:t>Head Coach</w:t>
            </w:r>
          </w:p>
        </w:tc>
        <w:tc>
          <w:tcPr>
            <w:tcW w:w="1843" w:type="dxa"/>
            <w:tcBorders>
              <w:top w:val="single" w:sz="8" w:space="0" w:color="000000"/>
              <w:left w:val="single" w:sz="8" w:space="0" w:color="000000"/>
              <w:bottom w:val="single" w:sz="8" w:space="0" w:color="000000"/>
              <w:right w:val="single" w:sz="8" w:space="0" w:color="000000"/>
            </w:tcBorders>
            <w:shd w:val="clear" w:color="auto" w:fill="FFFF00"/>
          </w:tcPr>
          <w:p w14:paraId="6484F9D3" w14:textId="77777777" w:rsidR="00997A42" w:rsidRPr="00997A42" w:rsidRDefault="00997A42" w:rsidP="004C7B00">
            <w:pPr>
              <w:ind w:left="83"/>
              <w:jc w:val="center"/>
              <w:rPr>
                <w:sz w:val="22"/>
                <w:szCs w:val="22"/>
              </w:rPr>
            </w:pPr>
            <w:r w:rsidRPr="00997A42">
              <w:rPr>
                <w:rFonts w:eastAsia="Calibri" w:cs="Calibri"/>
                <w:b/>
                <w:sz w:val="22"/>
                <w:szCs w:val="22"/>
              </w:rPr>
              <w:t>Assistant Coach</w:t>
            </w:r>
          </w:p>
        </w:tc>
        <w:tc>
          <w:tcPr>
            <w:tcW w:w="1134" w:type="dxa"/>
            <w:tcBorders>
              <w:top w:val="single" w:sz="8" w:space="0" w:color="000000"/>
              <w:left w:val="single" w:sz="8" w:space="0" w:color="000000"/>
              <w:bottom w:val="single" w:sz="8" w:space="0" w:color="000000"/>
              <w:right w:val="single" w:sz="8" w:space="0" w:color="000000"/>
            </w:tcBorders>
            <w:shd w:val="clear" w:color="auto" w:fill="FFFF00"/>
          </w:tcPr>
          <w:p w14:paraId="5C710F48" w14:textId="77777777" w:rsidR="00997A42" w:rsidRPr="00997A42" w:rsidRDefault="00997A42" w:rsidP="004C7B00">
            <w:pPr>
              <w:ind w:left="87"/>
              <w:jc w:val="center"/>
              <w:rPr>
                <w:sz w:val="22"/>
                <w:szCs w:val="22"/>
              </w:rPr>
            </w:pPr>
            <w:r w:rsidRPr="00997A42">
              <w:rPr>
                <w:rFonts w:eastAsia="Calibri" w:cs="Calibri"/>
                <w:b/>
                <w:sz w:val="22"/>
                <w:szCs w:val="22"/>
              </w:rPr>
              <w:t>Trainer</w:t>
            </w:r>
          </w:p>
        </w:tc>
        <w:tc>
          <w:tcPr>
            <w:tcW w:w="1134" w:type="dxa"/>
            <w:tcBorders>
              <w:top w:val="single" w:sz="8" w:space="0" w:color="000000"/>
              <w:left w:val="single" w:sz="8" w:space="0" w:color="000000"/>
              <w:bottom w:val="single" w:sz="8" w:space="0" w:color="000000"/>
              <w:right w:val="single" w:sz="8" w:space="0" w:color="000000"/>
            </w:tcBorders>
            <w:shd w:val="clear" w:color="auto" w:fill="FFFF00"/>
          </w:tcPr>
          <w:p w14:paraId="7864321E" w14:textId="77777777" w:rsidR="00997A42" w:rsidRPr="00997A42" w:rsidRDefault="00997A42" w:rsidP="004C7B00">
            <w:pPr>
              <w:ind w:left="87"/>
              <w:jc w:val="center"/>
              <w:rPr>
                <w:sz w:val="22"/>
                <w:szCs w:val="22"/>
              </w:rPr>
            </w:pPr>
            <w:r w:rsidRPr="00997A42">
              <w:rPr>
                <w:rFonts w:eastAsia="Calibri" w:cs="Calibri"/>
                <w:b/>
                <w:sz w:val="22"/>
                <w:szCs w:val="22"/>
              </w:rPr>
              <w:t>Manager</w:t>
            </w:r>
          </w:p>
        </w:tc>
        <w:tc>
          <w:tcPr>
            <w:tcW w:w="1984" w:type="dxa"/>
            <w:tcBorders>
              <w:top w:val="single" w:sz="8" w:space="0" w:color="000000"/>
              <w:left w:val="single" w:sz="8" w:space="0" w:color="000000"/>
              <w:bottom w:val="single" w:sz="8" w:space="0" w:color="000000"/>
              <w:right w:val="single" w:sz="8" w:space="0" w:color="000000"/>
            </w:tcBorders>
            <w:shd w:val="clear" w:color="auto" w:fill="FFFF00"/>
          </w:tcPr>
          <w:p w14:paraId="36E3977E" w14:textId="77777777" w:rsidR="00997A42" w:rsidRPr="00997A42" w:rsidRDefault="00997A42" w:rsidP="004C7B00">
            <w:pPr>
              <w:ind w:left="84"/>
              <w:rPr>
                <w:sz w:val="22"/>
                <w:szCs w:val="22"/>
              </w:rPr>
            </w:pPr>
            <w:r w:rsidRPr="00997A42">
              <w:rPr>
                <w:rFonts w:eastAsia="Calibri" w:cs="Calibri"/>
                <w:b/>
                <w:sz w:val="22"/>
                <w:szCs w:val="22"/>
              </w:rPr>
              <w:t>Room Supervisor</w:t>
            </w:r>
          </w:p>
        </w:tc>
      </w:tr>
      <w:tr w:rsidR="00997A42" w:rsidRPr="00997A42" w14:paraId="234CD287" w14:textId="77777777" w:rsidTr="00997A42">
        <w:trPr>
          <w:trHeight w:val="290"/>
        </w:trPr>
        <w:tc>
          <w:tcPr>
            <w:tcW w:w="2977" w:type="dxa"/>
            <w:tcBorders>
              <w:top w:val="single" w:sz="8" w:space="0" w:color="000000"/>
              <w:left w:val="single" w:sz="8" w:space="0" w:color="000000"/>
              <w:bottom w:val="single" w:sz="8" w:space="0" w:color="000000"/>
              <w:right w:val="single" w:sz="8" w:space="0" w:color="000000"/>
            </w:tcBorders>
          </w:tcPr>
          <w:p w14:paraId="742F4FFB" w14:textId="77777777" w:rsidR="00997A42" w:rsidRPr="00997A42" w:rsidRDefault="00997A42" w:rsidP="004C7B00">
            <w:pPr>
              <w:rPr>
                <w:sz w:val="22"/>
                <w:szCs w:val="22"/>
              </w:rPr>
            </w:pPr>
            <w:r w:rsidRPr="00997A42">
              <w:rPr>
                <w:rFonts w:eastAsia="Calibri" w:cs="Calibri"/>
                <w:sz w:val="22"/>
                <w:szCs w:val="22"/>
              </w:rPr>
              <w:t>Coach 2</w:t>
            </w:r>
          </w:p>
        </w:tc>
        <w:tc>
          <w:tcPr>
            <w:tcW w:w="1843" w:type="dxa"/>
            <w:tcBorders>
              <w:top w:val="single" w:sz="8" w:space="0" w:color="000000"/>
              <w:left w:val="single" w:sz="8" w:space="0" w:color="000000"/>
              <w:bottom w:val="single" w:sz="8" w:space="0" w:color="000000"/>
              <w:right w:val="single" w:sz="8" w:space="0" w:color="000000"/>
            </w:tcBorders>
          </w:tcPr>
          <w:p w14:paraId="561C3975" w14:textId="77777777" w:rsidR="00997A42" w:rsidRPr="00997A42" w:rsidRDefault="00997A42" w:rsidP="004C7B00">
            <w:pPr>
              <w:ind w:left="87"/>
              <w:jc w:val="center"/>
              <w:rPr>
                <w:sz w:val="22"/>
                <w:szCs w:val="22"/>
              </w:rPr>
            </w:pPr>
            <w:r w:rsidRPr="00997A42">
              <w:rPr>
                <w:rFonts w:eastAsia="Calibri" w:cs="Calibri"/>
                <w:sz w:val="22"/>
                <w:szCs w:val="22"/>
              </w:rPr>
              <w:t>*</w:t>
            </w:r>
          </w:p>
        </w:tc>
        <w:tc>
          <w:tcPr>
            <w:tcW w:w="1843" w:type="dxa"/>
            <w:tcBorders>
              <w:top w:val="single" w:sz="8" w:space="0" w:color="000000"/>
              <w:left w:val="single" w:sz="8" w:space="0" w:color="000000"/>
              <w:bottom w:val="single" w:sz="8" w:space="0" w:color="000000"/>
              <w:right w:val="single" w:sz="8" w:space="0" w:color="000000"/>
            </w:tcBorders>
          </w:tcPr>
          <w:p w14:paraId="13D51F4A" w14:textId="77777777" w:rsidR="00997A42" w:rsidRPr="00997A42" w:rsidRDefault="00997A42" w:rsidP="004C7B00">
            <w:pPr>
              <w:ind w:left="86"/>
              <w:jc w:val="center"/>
              <w:rPr>
                <w:sz w:val="22"/>
                <w:szCs w:val="22"/>
              </w:rPr>
            </w:pPr>
            <w:r w:rsidRPr="00997A42">
              <w:rPr>
                <w:rFonts w:eastAsia="Calibri" w:cs="Calibri"/>
                <w:sz w:val="22"/>
                <w:szCs w:val="22"/>
              </w:rPr>
              <w:t>*</w:t>
            </w:r>
          </w:p>
        </w:tc>
        <w:tc>
          <w:tcPr>
            <w:tcW w:w="1134" w:type="dxa"/>
            <w:tcBorders>
              <w:top w:val="single" w:sz="8" w:space="0" w:color="000000"/>
              <w:left w:val="single" w:sz="8" w:space="0" w:color="000000"/>
              <w:bottom w:val="single" w:sz="8" w:space="0" w:color="000000"/>
              <w:right w:val="single" w:sz="8" w:space="0" w:color="000000"/>
            </w:tcBorders>
            <w:shd w:val="clear" w:color="auto" w:fill="595959"/>
          </w:tcPr>
          <w:p w14:paraId="721E0EEE" w14:textId="77777777" w:rsidR="00997A42" w:rsidRPr="00997A42" w:rsidRDefault="00997A42" w:rsidP="004C7B00">
            <w:pPr>
              <w:rPr>
                <w:sz w:val="22"/>
                <w:szCs w:val="22"/>
              </w:rPr>
            </w:pPr>
          </w:p>
        </w:tc>
        <w:tc>
          <w:tcPr>
            <w:tcW w:w="1134" w:type="dxa"/>
            <w:tcBorders>
              <w:top w:val="single" w:sz="8" w:space="0" w:color="000000"/>
              <w:left w:val="single" w:sz="8" w:space="0" w:color="000000"/>
              <w:bottom w:val="single" w:sz="8" w:space="0" w:color="000000"/>
              <w:right w:val="single" w:sz="8" w:space="0" w:color="000000"/>
            </w:tcBorders>
            <w:shd w:val="clear" w:color="auto" w:fill="595959"/>
          </w:tcPr>
          <w:p w14:paraId="062FB162" w14:textId="77777777" w:rsidR="00997A42" w:rsidRPr="00997A42" w:rsidRDefault="00997A42" w:rsidP="004C7B00">
            <w:pPr>
              <w:rPr>
                <w:sz w:val="22"/>
                <w:szCs w:val="22"/>
              </w:rPr>
            </w:pPr>
          </w:p>
        </w:tc>
        <w:tc>
          <w:tcPr>
            <w:tcW w:w="1984" w:type="dxa"/>
            <w:tcBorders>
              <w:top w:val="single" w:sz="8" w:space="0" w:color="000000"/>
              <w:left w:val="single" w:sz="8" w:space="0" w:color="000000"/>
              <w:bottom w:val="single" w:sz="8" w:space="0" w:color="000000"/>
              <w:right w:val="single" w:sz="8" w:space="0" w:color="000000"/>
            </w:tcBorders>
            <w:shd w:val="clear" w:color="auto" w:fill="595959"/>
          </w:tcPr>
          <w:p w14:paraId="6EB4A5E2" w14:textId="77777777" w:rsidR="00997A42" w:rsidRPr="00997A42" w:rsidRDefault="00997A42" w:rsidP="004C7B00">
            <w:pPr>
              <w:rPr>
                <w:sz w:val="22"/>
                <w:szCs w:val="22"/>
              </w:rPr>
            </w:pPr>
          </w:p>
        </w:tc>
      </w:tr>
      <w:tr w:rsidR="00997A42" w:rsidRPr="00997A42" w14:paraId="1B9486E7" w14:textId="77777777" w:rsidTr="00997A42">
        <w:trPr>
          <w:trHeight w:val="290"/>
        </w:trPr>
        <w:tc>
          <w:tcPr>
            <w:tcW w:w="2977" w:type="dxa"/>
            <w:tcBorders>
              <w:top w:val="single" w:sz="8" w:space="0" w:color="000000"/>
              <w:left w:val="single" w:sz="8" w:space="0" w:color="000000"/>
              <w:bottom w:val="single" w:sz="8" w:space="0" w:color="000000"/>
              <w:right w:val="single" w:sz="8" w:space="0" w:color="000000"/>
            </w:tcBorders>
          </w:tcPr>
          <w:p w14:paraId="55354F98" w14:textId="77777777" w:rsidR="00997A42" w:rsidRPr="00997A42" w:rsidRDefault="00997A42" w:rsidP="004C7B00">
            <w:pPr>
              <w:rPr>
                <w:sz w:val="22"/>
                <w:szCs w:val="22"/>
              </w:rPr>
            </w:pPr>
            <w:r w:rsidRPr="00997A42">
              <w:rPr>
                <w:rFonts w:eastAsia="Calibri" w:cs="Calibri"/>
                <w:sz w:val="22"/>
                <w:szCs w:val="22"/>
              </w:rPr>
              <w:t xml:space="preserve">Hockey Canada Safety (Q3Y) </w:t>
            </w:r>
          </w:p>
        </w:tc>
        <w:tc>
          <w:tcPr>
            <w:tcW w:w="1843" w:type="dxa"/>
            <w:tcBorders>
              <w:top w:val="single" w:sz="8" w:space="0" w:color="000000"/>
              <w:left w:val="single" w:sz="8" w:space="0" w:color="000000"/>
              <w:bottom w:val="single" w:sz="8" w:space="0" w:color="000000"/>
              <w:right w:val="single" w:sz="8" w:space="0" w:color="000000"/>
            </w:tcBorders>
          </w:tcPr>
          <w:p w14:paraId="793B7027" w14:textId="77777777" w:rsidR="00997A42" w:rsidRPr="00997A42" w:rsidRDefault="00997A42" w:rsidP="004C7B00">
            <w:pPr>
              <w:ind w:left="87"/>
              <w:jc w:val="center"/>
              <w:rPr>
                <w:sz w:val="22"/>
                <w:szCs w:val="22"/>
              </w:rPr>
            </w:pPr>
            <w:r w:rsidRPr="00997A42">
              <w:rPr>
                <w:rFonts w:eastAsia="Calibri" w:cs="Calibri"/>
                <w:sz w:val="22"/>
                <w:szCs w:val="22"/>
              </w:rPr>
              <w:t>*</w:t>
            </w:r>
          </w:p>
        </w:tc>
        <w:tc>
          <w:tcPr>
            <w:tcW w:w="1843" w:type="dxa"/>
            <w:tcBorders>
              <w:top w:val="single" w:sz="8" w:space="0" w:color="000000"/>
              <w:left w:val="single" w:sz="8" w:space="0" w:color="000000"/>
              <w:bottom w:val="single" w:sz="8" w:space="0" w:color="000000"/>
              <w:right w:val="single" w:sz="8" w:space="0" w:color="000000"/>
            </w:tcBorders>
          </w:tcPr>
          <w:p w14:paraId="784A849F" w14:textId="77777777" w:rsidR="00997A42" w:rsidRPr="00997A42" w:rsidRDefault="00997A42" w:rsidP="004C7B00">
            <w:pPr>
              <w:ind w:left="86"/>
              <w:jc w:val="center"/>
              <w:rPr>
                <w:sz w:val="22"/>
                <w:szCs w:val="22"/>
              </w:rPr>
            </w:pPr>
            <w:r w:rsidRPr="00997A42">
              <w:rPr>
                <w:rFonts w:eastAsia="Calibri" w:cs="Calibri"/>
                <w:sz w:val="22"/>
                <w:szCs w:val="22"/>
              </w:rPr>
              <w:t>*</w:t>
            </w:r>
          </w:p>
        </w:tc>
        <w:tc>
          <w:tcPr>
            <w:tcW w:w="1134" w:type="dxa"/>
            <w:tcBorders>
              <w:top w:val="single" w:sz="8" w:space="0" w:color="000000"/>
              <w:left w:val="single" w:sz="8" w:space="0" w:color="000000"/>
              <w:bottom w:val="single" w:sz="8" w:space="0" w:color="000000"/>
              <w:right w:val="single" w:sz="8" w:space="0" w:color="000000"/>
            </w:tcBorders>
          </w:tcPr>
          <w:p w14:paraId="5DCEBCB9" w14:textId="77777777" w:rsidR="00997A42" w:rsidRPr="00997A42" w:rsidRDefault="00997A42" w:rsidP="004C7B00">
            <w:pPr>
              <w:ind w:left="88"/>
              <w:jc w:val="center"/>
              <w:rPr>
                <w:sz w:val="22"/>
                <w:szCs w:val="22"/>
              </w:rPr>
            </w:pPr>
            <w:r w:rsidRPr="00997A42">
              <w:rPr>
                <w:rFonts w:eastAsia="Calibri" w:cs="Calibri"/>
                <w:sz w:val="22"/>
                <w:szCs w:val="22"/>
              </w:rPr>
              <w:t>*</w:t>
            </w:r>
          </w:p>
        </w:tc>
        <w:tc>
          <w:tcPr>
            <w:tcW w:w="1134" w:type="dxa"/>
            <w:tcBorders>
              <w:top w:val="single" w:sz="8" w:space="0" w:color="000000"/>
              <w:left w:val="single" w:sz="8" w:space="0" w:color="000000"/>
              <w:bottom w:val="single" w:sz="8" w:space="0" w:color="000000"/>
              <w:right w:val="single" w:sz="8" w:space="0" w:color="000000"/>
            </w:tcBorders>
          </w:tcPr>
          <w:p w14:paraId="5F2AF3E0" w14:textId="77777777" w:rsidR="00997A42" w:rsidRPr="00997A42" w:rsidRDefault="00997A42" w:rsidP="004C7B00">
            <w:pPr>
              <w:ind w:left="88"/>
              <w:jc w:val="center"/>
              <w:rPr>
                <w:sz w:val="22"/>
                <w:szCs w:val="22"/>
              </w:rPr>
            </w:pPr>
            <w:r w:rsidRPr="00997A42">
              <w:rPr>
                <w:rFonts w:eastAsia="Calibri" w:cs="Calibri"/>
                <w:sz w:val="22"/>
                <w:szCs w:val="22"/>
              </w:rPr>
              <w:t>*</w:t>
            </w:r>
          </w:p>
        </w:tc>
        <w:tc>
          <w:tcPr>
            <w:tcW w:w="1984" w:type="dxa"/>
            <w:tcBorders>
              <w:top w:val="single" w:sz="8" w:space="0" w:color="000000"/>
              <w:left w:val="single" w:sz="8" w:space="0" w:color="000000"/>
              <w:bottom w:val="single" w:sz="8" w:space="0" w:color="000000"/>
              <w:right w:val="single" w:sz="8" w:space="0" w:color="000000"/>
            </w:tcBorders>
            <w:shd w:val="clear" w:color="auto" w:fill="595959"/>
          </w:tcPr>
          <w:p w14:paraId="0DDABD15" w14:textId="77777777" w:rsidR="00997A42" w:rsidRPr="00997A42" w:rsidRDefault="00997A42" w:rsidP="004C7B00">
            <w:pPr>
              <w:rPr>
                <w:sz w:val="22"/>
                <w:szCs w:val="22"/>
              </w:rPr>
            </w:pPr>
          </w:p>
        </w:tc>
      </w:tr>
      <w:tr w:rsidR="00997A42" w:rsidRPr="00997A42" w14:paraId="15B069B4" w14:textId="77777777" w:rsidTr="00997A42">
        <w:trPr>
          <w:trHeight w:val="290"/>
        </w:trPr>
        <w:tc>
          <w:tcPr>
            <w:tcW w:w="2977" w:type="dxa"/>
            <w:tcBorders>
              <w:top w:val="single" w:sz="8" w:space="0" w:color="000000"/>
              <w:left w:val="single" w:sz="8" w:space="0" w:color="000000"/>
              <w:bottom w:val="single" w:sz="8" w:space="0" w:color="000000"/>
              <w:right w:val="single" w:sz="8" w:space="0" w:color="000000"/>
            </w:tcBorders>
          </w:tcPr>
          <w:p w14:paraId="2C080F35" w14:textId="77777777" w:rsidR="00997A42" w:rsidRPr="00997A42" w:rsidRDefault="00997A42" w:rsidP="004C7B00">
            <w:pPr>
              <w:rPr>
                <w:sz w:val="22"/>
                <w:szCs w:val="22"/>
              </w:rPr>
            </w:pPr>
            <w:r w:rsidRPr="00997A42">
              <w:rPr>
                <w:rFonts w:eastAsia="Calibri" w:cs="Calibri"/>
                <w:sz w:val="22"/>
                <w:szCs w:val="22"/>
              </w:rPr>
              <w:t>CRC/VSC (Q3Y)</w:t>
            </w:r>
          </w:p>
        </w:tc>
        <w:tc>
          <w:tcPr>
            <w:tcW w:w="1843" w:type="dxa"/>
            <w:tcBorders>
              <w:top w:val="single" w:sz="8" w:space="0" w:color="000000"/>
              <w:left w:val="single" w:sz="8" w:space="0" w:color="000000"/>
              <w:bottom w:val="single" w:sz="8" w:space="0" w:color="000000"/>
              <w:right w:val="single" w:sz="8" w:space="0" w:color="000000"/>
            </w:tcBorders>
          </w:tcPr>
          <w:p w14:paraId="4C3C1C13" w14:textId="77777777" w:rsidR="00997A42" w:rsidRPr="00997A42" w:rsidRDefault="00997A42" w:rsidP="004C7B00">
            <w:pPr>
              <w:ind w:left="87"/>
              <w:jc w:val="center"/>
              <w:rPr>
                <w:sz w:val="22"/>
                <w:szCs w:val="22"/>
              </w:rPr>
            </w:pPr>
            <w:r w:rsidRPr="00997A42">
              <w:rPr>
                <w:rFonts w:eastAsia="Calibri" w:cs="Calibri"/>
                <w:sz w:val="22"/>
                <w:szCs w:val="22"/>
              </w:rPr>
              <w:t>*</w:t>
            </w:r>
          </w:p>
        </w:tc>
        <w:tc>
          <w:tcPr>
            <w:tcW w:w="1843" w:type="dxa"/>
            <w:tcBorders>
              <w:top w:val="single" w:sz="8" w:space="0" w:color="000000"/>
              <w:left w:val="single" w:sz="8" w:space="0" w:color="000000"/>
              <w:bottom w:val="single" w:sz="8" w:space="0" w:color="000000"/>
              <w:right w:val="single" w:sz="8" w:space="0" w:color="000000"/>
            </w:tcBorders>
          </w:tcPr>
          <w:p w14:paraId="390DEB1B" w14:textId="77777777" w:rsidR="00997A42" w:rsidRPr="00997A42" w:rsidRDefault="00997A42" w:rsidP="004C7B00">
            <w:pPr>
              <w:ind w:left="86"/>
              <w:jc w:val="center"/>
              <w:rPr>
                <w:sz w:val="22"/>
                <w:szCs w:val="22"/>
              </w:rPr>
            </w:pPr>
            <w:r w:rsidRPr="00997A42">
              <w:rPr>
                <w:rFonts w:eastAsia="Calibri" w:cs="Calibri"/>
                <w:sz w:val="22"/>
                <w:szCs w:val="22"/>
              </w:rPr>
              <w:t>*</w:t>
            </w:r>
          </w:p>
        </w:tc>
        <w:tc>
          <w:tcPr>
            <w:tcW w:w="1134" w:type="dxa"/>
            <w:tcBorders>
              <w:top w:val="single" w:sz="8" w:space="0" w:color="000000"/>
              <w:left w:val="single" w:sz="8" w:space="0" w:color="000000"/>
              <w:bottom w:val="single" w:sz="8" w:space="0" w:color="000000"/>
              <w:right w:val="single" w:sz="8" w:space="0" w:color="000000"/>
            </w:tcBorders>
          </w:tcPr>
          <w:p w14:paraId="66013B5B" w14:textId="77777777" w:rsidR="00997A42" w:rsidRPr="00997A42" w:rsidRDefault="00997A42" w:rsidP="004C7B00">
            <w:pPr>
              <w:ind w:left="88"/>
              <w:jc w:val="center"/>
              <w:rPr>
                <w:sz w:val="22"/>
                <w:szCs w:val="22"/>
              </w:rPr>
            </w:pPr>
            <w:r w:rsidRPr="00997A42">
              <w:rPr>
                <w:rFonts w:eastAsia="Calibri" w:cs="Calibri"/>
                <w:sz w:val="22"/>
                <w:szCs w:val="22"/>
              </w:rPr>
              <w:t>*</w:t>
            </w:r>
          </w:p>
        </w:tc>
        <w:tc>
          <w:tcPr>
            <w:tcW w:w="1134" w:type="dxa"/>
            <w:tcBorders>
              <w:top w:val="single" w:sz="8" w:space="0" w:color="000000"/>
              <w:left w:val="single" w:sz="8" w:space="0" w:color="000000"/>
              <w:bottom w:val="single" w:sz="8" w:space="0" w:color="000000"/>
              <w:right w:val="single" w:sz="8" w:space="0" w:color="000000"/>
            </w:tcBorders>
          </w:tcPr>
          <w:p w14:paraId="584EF603" w14:textId="77777777" w:rsidR="00997A42" w:rsidRPr="00997A42" w:rsidRDefault="00997A42" w:rsidP="004C7B00">
            <w:pPr>
              <w:ind w:left="88"/>
              <w:jc w:val="center"/>
              <w:rPr>
                <w:sz w:val="22"/>
                <w:szCs w:val="22"/>
              </w:rPr>
            </w:pPr>
            <w:r w:rsidRPr="00997A42">
              <w:rPr>
                <w:rFonts w:eastAsia="Calibri" w:cs="Calibri"/>
                <w:sz w:val="22"/>
                <w:szCs w:val="22"/>
              </w:rPr>
              <w:t>*</w:t>
            </w:r>
          </w:p>
        </w:tc>
        <w:tc>
          <w:tcPr>
            <w:tcW w:w="1984" w:type="dxa"/>
            <w:tcBorders>
              <w:top w:val="single" w:sz="8" w:space="0" w:color="000000"/>
              <w:left w:val="single" w:sz="8" w:space="0" w:color="000000"/>
              <w:bottom w:val="single" w:sz="8" w:space="0" w:color="000000"/>
              <w:right w:val="single" w:sz="8" w:space="0" w:color="000000"/>
            </w:tcBorders>
          </w:tcPr>
          <w:p w14:paraId="6840B6C4" w14:textId="77777777" w:rsidR="00997A42" w:rsidRPr="00997A42" w:rsidRDefault="00997A42" w:rsidP="004C7B00">
            <w:pPr>
              <w:ind w:left="88"/>
              <w:jc w:val="center"/>
              <w:rPr>
                <w:sz w:val="22"/>
                <w:szCs w:val="22"/>
              </w:rPr>
            </w:pPr>
            <w:r w:rsidRPr="00997A42">
              <w:rPr>
                <w:rFonts w:eastAsia="Calibri" w:cs="Calibri"/>
                <w:sz w:val="22"/>
                <w:szCs w:val="22"/>
              </w:rPr>
              <w:t>*</w:t>
            </w:r>
          </w:p>
        </w:tc>
      </w:tr>
      <w:tr w:rsidR="00997A42" w:rsidRPr="00997A42" w14:paraId="4895A241" w14:textId="77777777" w:rsidTr="00997A42">
        <w:trPr>
          <w:trHeight w:val="290"/>
        </w:trPr>
        <w:tc>
          <w:tcPr>
            <w:tcW w:w="2977" w:type="dxa"/>
            <w:tcBorders>
              <w:top w:val="single" w:sz="8" w:space="0" w:color="000000"/>
              <w:left w:val="single" w:sz="8" w:space="0" w:color="000000"/>
              <w:bottom w:val="single" w:sz="8" w:space="0" w:color="000000"/>
              <w:right w:val="single" w:sz="8" w:space="0" w:color="000000"/>
            </w:tcBorders>
          </w:tcPr>
          <w:p w14:paraId="2BD3D278" w14:textId="77777777" w:rsidR="00997A42" w:rsidRPr="00997A42" w:rsidRDefault="00997A42" w:rsidP="004C7B00">
            <w:pPr>
              <w:rPr>
                <w:sz w:val="22"/>
                <w:szCs w:val="22"/>
              </w:rPr>
            </w:pPr>
            <w:r w:rsidRPr="00997A42">
              <w:rPr>
                <w:rFonts w:eastAsia="Calibri" w:cs="Calibri"/>
                <w:sz w:val="22"/>
                <w:szCs w:val="22"/>
              </w:rPr>
              <w:t>The Shift Forward</w:t>
            </w:r>
          </w:p>
        </w:tc>
        <w:tc>
          <w:tcPr>
            <w:tcW w:w="1843" w:type="dxa"/>
            <w:tcBorders>
              <w:top w:val="single" w:sz="8" w:space="0" w:color="000000"/>
              <w:left w:val="single" w:sz="8" w:space="0" w:color="000000"/>
              <w:bottom w:val="single" w:sz="8" w:space="0" w:color="000000"/>
              <w:right w:val="single" w:sz="8" w:space="0" w:color="000000"/>
            </w:tcBorders>
          </w:tcPr>
          <w:p w14:paraId="783E0248" w14:textId="77777777" w:rsidR="00997A42" w:rsidRPr="00997A42" w:rsidRDefault="00997A42" w:rsidP="004C7B00">
            <w:pPr>
              <w:ind w:left="87"/>
              <w:jc w:val="center"/>
              <w:rPr>
                <w:sz w:val="22"/>
                <w:szCs w:val="22"/>
              </w:rPr>
            </w:pPr>
            <w:r w:rsidRPr="00997A42">
              <w:rPr>
                <w:rFonts w:eastAsia="Calibri" w:cs="Calibri"/>
                <w:sz w:val="22"/>
                <w:szCs w:val="22"/>
              </w:rPr>
              <w:t>*</w:t>
            </w:r>
          </w:p>
        </w:tc>
        <w:tc>
          <w:tcPr>
            <w:tcW w:w="1843" w:type="dxa"/>
            <w:tcBorders>
              <w:top w:val="single" w:sz="8" w:space="0" w:color="000000"/>
              <w:left w:val="single" w:sz="8" w:space="0" w:color="000000"/>
              <w:bottom w:val="single" w:sz="8" w:space="0" w:color="000000"/>
              <w:right w:val="single" w:sz="8" w:space="0" w:color="000000"/>
            </w:tcBorders>
          </w:tcPr>
          <w:p w14:paraId="7DEA894D" w14:textId="77777777" w:rsidR="00997A42" w:rsidRPr="00997A42" w:rsidRDefault="00997A42" w:rsidP="004C7B00">
            <w:pPr>
              <w:ind w:left="86"/>
              <w:jc w:val="center"/>
              <w:rPr>
                <w:sz w:val="22"/>
                <w:szCs w:val="22"/>
              </w:rPr>
            </w:pPr>
            <w:r w:rsidRPr="00997A42">
              <w:rPr>
                <w:rFonts w:eastAsia="Calibri" w:cs="Calibri"/>
                <w:sz w:val="22"/>
                <w:szCs w:val="22"/>
              </w:rPr>
              <w:t>*</w:t>
            </w:r>
          </w:p>
        </w:tc>
        <w:tc>
          <w:tcPr>
            <w:tcW w:w="1134" w:type="dxa"/>
            <w:tcBorders>
              <w:top w:val="single" w:sz="8" w:space="0" w:color="000000"/>
              <w:left w:val="single" w:sz="8" w:space="0" w:color="000000"/>
              <w:bottom w:val="single" w:sz="8" w:space="0" w:color="000000"/>
              <w:right w:val="single" w:sz="8" w:space="0" w:color="000000"/>
            </w:tcBorders>
          </w:tcPr>
          <w:p w14:paraId="29A246A3" w14:textId="77777777" w:rsidR="00997A42" w:rsidRPr="00997A42" w:rsidRDefault="00997A42" w:rsidP="004C7B00">
            <w:pPr>
              <w:ind w:left="88"/>
              <w:jc w:val="center"/>
              <w:rPr>
                <w:sz w:val="22"/>
                <w:szCs w:val="22"/>
              </w:rPr>
            </w:pPr>
            <w:r w:rsidRPr="00997A42">
              <w:rPr>
                <w:rFonts w:eastAsia="Calibri" w:cs="Calibri"/>
                <w:sz w:val="22"/>
                <w:szCs w:val="22"/>
              </w:rPr>
              <w:t>*</w:t>
            </w:r>
          </w:p>
        </w:tc>
        <w:tc>
          <w:tcPr>
            <w:tcW w:w="1134" w:type="dxa"/>
            <w:tcBorders>
              <w:top w:val="single" w:sz="8" w:space="0" w:color="000000"/>
              <w:left w:val="single" w:sz="8" w:space="0" w:color="000000"/>
              <w:bottom w:val="single" w:sz="8" w:space="0" w:color="000000"/>
              <w:right w:val="single" w:sz="8" w:space="0" w:color="000000"/>
            </w:tcBorders>
          </w:tcPr>
          <w:p w14:paraId="517C91D6" w14:textId="77777777" w:rsidR="00997A42" w:rsidRPr="00997A42" w:rsidRDefault="00997A42" w:rsidP="004C7B00">
            <w:pPr>
              <w:ind w:left="88"/>
              <w:jc w:val="center"/>
              <w:rPr>
                <w:sz w:val="22"/>
                <w:szCs w:val="22"/>
              </w:rPr>
            </w:pPr>
            <w:r w:rsidRPr="00997A42">
              <w:rPr>
                <w:rFonts w:eastAsia="Calibri" w:cs="Calibri"/>
                <w:sz w:val="22"/>
                <w:szCs w:val="22"/>
              </w:rPr>
              <w:t>*</w:t>
            </w:r>
          </w:p>
        </w:tc>
        <w:tc>
          <w:tcPr>
            <w:tcW w:w="1984" w:type="dxa"/>
            <w:tcBorders>
              <w:top w:val="single" w:sz="8" w:space="0" w:color="000000"/>
              <w:left w:val="single" w:sz="8" w:space="0" w:color="000000"/>
              <w:bottom w:val="single" w:sz="8" w:space="0" w:color="000000"/>
              <w:right w:val="single" w:sz="8" w:space="0" w:color="000000"/>
            </w:tcBorders>
          </w:tcPr>
          <w:p w14:paraId="32F3A88B" w14:textId="77777777" w:rsidR="00997A42" w:rsidRPr="00997A42" w:rsidRDefault="00997A42" w:rsidP="004C7B00">
            <w:pPr>
              <w:ind w:left="88"/>
              <w:jc w:val="center"/>
              <w:rPr>
                <w:sz w:val="22"/>
                <w:szCs w:val="22"/>
              </w:rPr>
            </w:pPr>
            <w:r w:rsidRPr="00997A42">
              <w:rPr>
                <w:rFonts w:eastAsia="Calibri" w:cs="Calibri"/>
                <w:sz w:val="22"/>
                <w:szCs w:val="22"/>
              </w:rPr>
              <w:t>*</w:t>
            </w:r>
          </w:p>
        </w:tc>
      </w:tr>
      <w:tr w:rsidR="00997A42" w:rsidRPr="00997A42" w14:paraId="7B42DFB1" w14:textId="77777777" w:rsidTr="00997A42">
        <w:trPr>
          <w:trHeight w:val="290"/>
        </w:trPr>
        <w:tc>
          <w:tcPr>
            <w:tcW w:w="2977" w:type="dxa"/>
            <w:tcBorders>
              <w:top w:val="single" w:sz="8" w:space="0" w:color="000000"/>
              <w:left w:val="single" w:sz="8" w:space="0" w:color="000000"/>
              <w:bottom w:val="single" w:sz="8" w:space="0" w:color="000000"/>
              <w:right w:val="single" w:sz="8" w:space="0" w:color="000000"/>
            </w:tcBorders>
          </w:tcPr>
          <w:p w14:paraId="2F7E7593" w14:textId="77777777" w:rsidR="00997A42" w:rsidRPr="00997A42" w:rsidRDefault="00997A42" w:rsidP="004C7B00">
            <w:pPr>
              <w:rPr>
                <w:sz w:val="22"/>
                <w:szCs w:val="22"/>
              </w:rPr>
            </w:pPr>
            <w:r w:rsidRPr="00997A42">
              <w:rPr>
                <w:rFonts w:eastAsia="Calibri" w:cs="Calibri"/>
                <w:sz w:val="22"/>
                <w:szCs w:val="22"/>
              </w:rPr>
              <w:t xml:space="preserve">Emergency First Aid </w:t>
            </w:r>
          </w:p>
        </w:tc>
        <w:tc>
          <w:tcPr>
            <w:tcW w:w="4820" w:type="dxa"/>
            <w:gridSpan w:val="3"/>
            <w:tcBorders>
              <w:top w:val="single" w:sz="8" w:space="0" w:color="000000"/>
              <w:left w:val="single" w:sz="8" w:space="0" w:color="000000"/>
              <w:bottom w:val="single" w:sz="8" w:space="0" w:color="000000"/>
              <w:right w:val="single" w:sz="8" w:space="0" w:color="000000"/>
            </w:tcBorders>
          </w:tcPr>
          <w:p w14:paraId="217159B4" w14:textId="0B598CA9" w:rsidR="00997A42" w:rsidRPr="00997A42" w:rsidRDefault="00997A42" w:rsidP="004C7B00">
            <w:pPr>
              <w:ind w:left="83"/>
              <w:jc w:val="center"/>
              <w:rPr>
                <w:sz w:val="22"/>
                <w:szCs w:val="22"/>
              </w:rPr>
            </w:pPr>
            <w:r w:rsidRPr="00997A42">
              <w:rPr>
                <w:rFonts w:eastAsia="Calibri" w:cs="Calibri"/>
                <w:sz w:val="22"/>
                <w:szCs w:val="22"/>
              </w:rPr>
              <w:t>At least one approved bench staff</w:t>
            </w:r>
          </w:p>
        </w:tc>
        <w:tc>
          <w:tcPr>
            <w:tcW w:w="1134" w:type="dxa"/>
            <w:tcBorders>
              <w:top w:val="single" w:sz="8" w:space="0" w:color="000000"/>
              <w:left w:val="single" w:sz="8" w:space="0" w:color="000000"/>
              <w:bottom w:val="single" w:sz="8" w:space="0" w:color="000000"/>
              <w:right w:val="single" w:sz="8" w:space="0" w:color="000000"/>
            </w:tcBorders>
            <w:shd w:val="clear" w:color="auto" w:fill="595959"/>
          </w:tcPr>
          <w:p w14:paraId="148B04F1" w14:textId="77777777" w:rsidR="00997A42" w:rsidRPr="00997A42" w:rsidRDefault="00997A42" w:rsidP="004C7B00">
            <w:pPr>
              <w:rPr>
                <w:sz w:val="22"/>
                <w:szCs w:val="22"/>
              </w:rPr>
            </w:pPr>
          </w:p>
        </w:tc>
        <w:tc>
          <w:tcPr>
            <w:tcW w:w="1984" w:type="dxa"/>
            <w:tcBorders>
              <w:top w:val="single" w:sz="8" w:space="0" w:color="000000"/>
              <w:left w:val="single" w:sz="8" w:space="0" w:color="000000"/>
              <w:bottom w:val="single" w:sz="8" w:space="0" w:color="000000"/>
              <w:right w:val="single" w:sz="8" w:space="0" w:color="000000"/>
            </w:tcBorders>
            <w:shd w:val="clear" w:color="auto" w:fill="595959"/>
          </w:tcPr>
          <w:p w14:paraId="34494E05" w14:textId="77777777" w:rsidR="00997A42" w:rsidRPr="00997A42" w:rsidRDefault="00997A42" w:rsidP="004C7B00">
            <w:pPr>
              <w:rPr>
                <w:sz w:val="22"/>
                <w:szCs w:val="22"/>
              </w:rPr>
            </w:pPr>
          </w:p>
        </w:tc>
      </w:tr>
      <w:tr w:rsidR="00997A42" w:rsidRPr="00997A42" w14:paraId="74B9D8AA" w14:textId="77777777" w:rsidTr="00997A42">
        <w:trPr>
          <w:trHeight w:val="290"/>
        </w:trPr>
        <w:tc>
          <w:tcPr>
            <w:tcW w:w="2977" w:type="dxa"/>
            <w:tcBorders>
              <w:top w:val="single" w:sz="8" w:space="0" w:color="000000"/>
              <w:left w:val="single" w:sz="8" w:space="0" w:color="000000"/>
              <w:bottom w:val="single" w:sz="8" w:space="0" w:color="000000"/>
              <w:right w:val="single" w:sz="8" w:space="0" w:color="000000"/>
            </w:tcBorders>
          </w:tcPr>
          <w:p w14:paraId="4F8C8D40" w14:textId="77777777" w:rsidR="00997A42" w:rsidRPr="00997A42" w:rsidRDefault="00997A42" w:rsidP="004C7B00">
            <w:pPr>
              <w:rPr>
                <w:sz w:val="22"/>
                <w:szCs w:val="22"/>
              </w:rPr>
            </w:pPr>
            <w:r w:rsidRPr="00997A42">
              <w:rPr>
                <w:rFonts w:eastAsia="Calibri" w:cs="Calibri"/>
                <w:sz w:val="22"/>
                <w:szCs w:val="22"/>
              </w:rPr>
              <w:t xml:space="preserve">CPR Level C &amp; AED </w:t>
            </w:r>
          </w:p>
        </w:tc>
        <w:tc>
          <w:tcPr>
            <w:tcW w:w="4820" w:type="dxa"/>
            <w:gridSpan w:val="3"/>
            <w:tcBorders>
              <w:top w:val="single" w:sz="8" w:space="0" w:color="000000"/>
              <w:left w:val="single" w:sz="8" w:space="0" w:color="000000"/>
              <w:bottom w:val="single" w:sz="8" w:space="0" w:color="000000"/>
              <w:right w:val="single" w:sz="8" w:space="0" w:color="000000"/>
            </w:tcBorders>
          </w:tcPr>
          <w:p w14:paraId="5E13A524" w14:textId="77353838" w:rsidR="00997A42" w:rsidRPr="00997A42" w:rsidRDefault="00997A42" w:rsidP="004C7B00">
            <w:pPr>
              <w:ind w:left="83"/>
              <w:jc w:val="center"/>
              <w:rPr>
                <w:sz w:val="22"/>
                <w:szCs w:val="22"/>
              </w:rPr>
            </w:pPr>
            <w:r w:rsidRPr="00997A42">
              <w:rPr>
                <w:rFonts w:eastAsia="Calibri" w:cs="Calibri"/>
                <w:sz w:val="22"/>
                <w:szCs w:val="22"/>
              </w:rPr>
              <w:t>At least one approved bench staff</w:t>
            </w:r>
          </w:p>
        </w:tc>
        <w:tc>
          <w:tcPr>
            <w:tcW w:w="1134" w:type="dxa"/>
            <w:tcBorders>
              <w:top w:val="single" w:sz="8" w:space="0" w:color="000000"/>
              <w:left w:val="single" w:sz="8" w:space="0" w:color="000000"/>
              <w:bottom w:val="single" w:sz="8" w:space="0" w:color="000000"/>
              <w:right w:val="single" w:sz="8" w:space="0" w:color="000000"/>
            </w:tcBorders>
            <w:shd w:val="clear" w:color="auto" w:fill="595959"/>
          </w:tcPr>
          <w:p w14:paraId="32B34E90" w14:textId="77777777" w:rsidR="00997A42" w:rsidRPr="00997A42" w:rsidRDefault="00997A42" w:rsidP="004C7B00">
            <w:pPr>
              <w:rPr>
                <w:sz w:val="22"/>
                <w:szCs w:val="22"/>
              </w:rPr>
            </w:pPr>
          </w:p>
        </w:tc>
        <w:tc>
          <w:tcPr>
            <w:tcW w:w="1984" w:type="dxa"/>
            <w:tcBorders>
              <w:top w:val="single" w:sz="8" w:space="0" w:color="000000"/>
              <w:left w:val="single" w:sz="8" w:space="0" w:color="000000"/>
              <w:bottom w:val="single" w:sz="8" w:space="0" w:color="000000"/>
              <w:right w:val="single" w:sz="8" w:space="0" w:color="000000"/>
            </w:tcBorders>
            <w:shd w:val="clear" w:color="auto" w:fill="595959"/>
          </w:tcPr>
          <w:p w14:paraId="23D9C727" w14:textId="77777777" w:rsidR="00997A42" w:rsidRPr="00997A42" w:rsidRDefault="00997A42" w:rsidP="004C7B00">
            <w:pPr>
              <w:rPr>
                <w:sz w:val="22"/>
                <w:szCs w:val="22"/>
              </w:rPr>
            </w:pPr>
          </w:p>
        </w:tc>
      </w:tr>
    </w:tbl>
    <w:p w14:paraId="18B9E620" w14:textId="77777777" w:rsidR="00997A42" w:rsidRPr="00997A42" w:rsidRDefault="00997A42" w:rsidP="00997A42">
      <w:pPr>
        <w:spacing w:after="0" w:line="240" w:lineRule="auto"/>
        <w:rPr>
          <w:b/>
          <w:bCs/>
          <w:color w:val="0F4761" w:themeColor="accent1" w:themeShade="BF"/>
        </w:rPr>
      </w:pPr>
    </w:p>
    <w:p w14:paraId="59E85CEB" w14:textId="77777777" w:rsidR="00EA66A1" w:rsidRDefault="00EA66A1" w:rsidP="00997A42">
      <w:pPr>
        <w:spacing w:after="0" w:line="240" w:lineRule="auto"/>
        <w:jc w:val="center"/>
        <w:rPr>
          <w:rFonts w:cs="Calibri"/>
          <w:b/>
          <w:bCs/>
        </w:rPr>
      </w:pPr>
    </w:p>
    <w:p w14:paraId="2EBE108C" w14:textId="25EB960E" w:rsidR="00997A42" w:rsidRPr="00997A42" w:rsidRDefault="00997A42" w:rsidP="00997A42">
      <w:pPr>
        <w:spacing w:after="0" w:line="240" w:lineRule="auto"/>
        <w:jc w:val="center"/>
        <w:rPr>
          <w:rFonts w:cs="Calibri"/>
          <w:b/>
          <w:bCs/>
        </w:rPr>
      </w:pPr>
      <w:r w:rsidRPr="00997A42">
        <w:rPr>
          <w:rFonts w:cs="Calibri"/>
          <w:b/>
          <w:bCs/>
        </w:rPr>
        <w:t>U13AAA / U15AA</w:t>
      </w:r>
    </w:p>
    <w:tbl>
      <w:tblPr>
        <w:tblStyle w:val="TableGrid0"/>
        <w:tblW w:w="10915" w:type="dxa"/>
        <w:tblInd w:w="-719" w:type="dxa"/>
        <w:tblCellMar>
          <w:top w:w="48" w:type="dxa"/>
          <w:left w:w="36" w:type="dxa"/>
          <w:right w:w="106" w:type="dxa"/>
        </w:tblCellMar>
        <w:tblLook w:val="04A0" w:firstRow="1" w:lastRow="0" w:firstColumn="1" w:lastColumn="0" w:noHBand="0" w:noVBand="1"/>
      </w:tblPr>
      <w:tblGrid>
        <w:gridCol w:w="2977"/>
        <w:gridCol w:w="1843"/>
        <w:gridCol w:w="1843"/>
        <w:gridCol w:w="1134"/>
        <w:gridCol w:w="1134"/>
        <w:gridCol w:w="1984"/>
      </w:tblGrid>
      <w:tr w:rsidR="00997A42" w:rsidRPr="00997A42" w14:paraId="0FFBF969" w14:textId="77777777" w:rsidTr="00997A42">
        <w:trPr>
          <w:trHeight w:val="314"/>
        </w:trPr>
        <w:tc>
          <w:tcPr>
            <w:tcW w:w="2977" w:type="dxa"/>
            <w:tcBorders>
              <w:top w:val="single" w:sz="8" w:space="0" w:color="000000"/>
              <w:left w:val="single" w:sz="8" w:space="0" w:color="000000"/>
              <w:bottom w:val="single" w:sz="8" w:space="0" w:color="000000"/>
              <w:right w:val="single" w:sz="8" w:space="0" w:color="000000"/>
            </w:tcBorders>
            <w:shd w:val="clear" w:color="auto" w:fill="FFFF00"/>
          </w:tcPr>
          <w:p w14:paraId="4C8DAA2B" w14:textId="77777777" w:rsidR="00997A42" w:rsidRPr="00997A42" w:rsidRDefault="00997A42" w:rsidP="004C7B00">
            <w:pPr>
              <w:rPr>
                <w:sz w:val="22"/>
                <w:szCs w:val="22"/>
              </w:rPr>
            </w:pPr>
          </w:p>
        </w:tc>
        <w:tc>
          <w:tcPr>
            <w:tcW w:w="1843" w:type="dxa"/>
            <w:tcBorders>
              <w:top w:val="single" w:sz="8" w:space="0" w:color="000000"/>
              <w:left w:val="single" w:sz="8" w:space="0" w:color="000000"/>
              <w:bottom w:val="single" w:sz="8" w:space="0" w:color="000000"/>
              <w:right w:val="single" w:sz="8" w:space="0" w:color="000000"/>
            </w:tcBorders>
            <w:shd w:val="clear" w:color="auto" w:fill="FFFF00"/>
          </w:tcPr>
          <w:p w14:paraId="71C60F41" w14:textId="77777777" w:rsidR="00997A42" w:rsidRPr="00997A42" w:rsidRDefault="00997A42" w:rsidP="004C7B00">
            <w:pPr>
              <w:ind w:left="86"/>
              <w:jc w:val="center"/>
              <w:rPr>
                <w:sz w:val="22"/>
                <w:szCs w:val="22"/>
              </w:rPr>
            </w:pPr>
            <w:r w:rsidRPr="00997A42">
              <w:rPr>
                <w:rFonts w:eastAsia="Calibri" w:cs="Calibri"/>
                <w:b/>
                <w:sz w:val="22"/>
                <w:szCs w:val="22"/>
              </w:rPr>
              <w:t>Head Coach</w:t>
            </w:r>
          </w:p>
        </w:tc>
        <w:tc>
          <w:tcPr>
            <w:tcW w:w="1843" w:type="dxa"/>
            <w:tcBorders>
              <w:top w:val="single" w:sz="8" w:space="0" w:color="000000"/>
              <w:left w:val="single" w:sz="8" w:space="0" w:color="000000"/>
              <w:bottom w:val="single" w:sz="8" w:space="0" w:color="000000"/>
              <w:right w:val="single" w:sz="8" w:space="0" w:color="000000"/>
            </w:tcBorders>
            <w:shd w:val="clear" w:color="auto" w:fill="FFFF00"/>
          </w:tcPr>
          <w:p w14:paraId="5644366F" w14:textId="77777777" w:rsidR="00997A42" w:rsidRPr="00997A42" w:rsidRDefault="00997A42" w:rsidP="004C7B00">
            <w:pPr>
              <w:ind w:left="83"/>
              <w:jc w:val="center"/>
              <w:rPr>
                <w:sz w:val="22"/>
                <w:szCs w:val="22"/>
              </w:rPr>
            </w:pPr>
            <w:r w:rsidRPr="00997A42">
              <w:rPr>
                <w:rFonts w:eastAsia="Calibri" w:cs="Calibri"/>
                <w:b/>
                <w:sz w:val="22"/>
                <w:szCs w:val="22"/>
              </w:rPr>
              <w:t>Assistant Coach</w:t>
            </w:r>
          </w:p>
        </w:tc>
        <w:tc>
          <w:tcPr>
            <w:tcW w:w="1134" w:type="dxa"/>
            <w:tcBorders>
              <w:top w:val="single" w:sz="8" w:space="0" w:color="000000"/>
              <w:left w:val="single" w:sz="8" w:space="0" w:color="000000"/>
              <w:bottom w:val="single" w:sz="8" w:space="0" w:color="000000"/>
              <w:right w:val="single" w:sz="8" w:space="0" w:color="000000"/>
            </w:tcBorders>
            <w:shd w:val="clear" w:color="auto" w:fill="FFFF00"/>
          </w:tcPr>
          <w:p w14:paraId="11E92A0D" w14:textId="77777777" w:rsidR="00997A42" w:rsidRPr="00997A42" w:rsidRDefault="00997A42" w:rsidP="004C7B00">
            <w:pPr>
              <w:ind w:left="87"/>
              <w:jc w:val="center"/>
              <w:rPr>
                <w:sz w:val="22"/>
                <w:szCs w:val="22"/>
              </w:rPr>
            </w:pPr>
            <w:r w:rsidRPr="00997A42">
              <w:rPr>
                <w:rFonts w:eastAsia="Calibri" w:cs="Calibri"/>
                <w:b/>
                <w:sz w:val="22"/>
                <w:szCs w:val="22"/>
              </w:rPr>
              <w:t>Trainer</w:t>
            </w:r>
          </w:p>
        </w:tc>
        <w:tc>
          <w:tcPr>
            <w:tcW w:w="1134" w:type="dxa"/>
            <w:tcBorders>
              <w:top w:val="single" w:sz="8" w:space="0" w:color="000000"/>
              <w:left w:val="single" w:sz="8" w:space="0" w:color="000000"/>
              <w:bottom w:val="single" w:sz="8" w:space="0" w:color="000000"/>
              <w:right w:val="single" w:sz="8" w:space="0" w:color="000000"/>
            </w:tcBorders>
            <w:shd w:val="clear" w:color="auto" w:fill="FFFF00"/>
          </w:tcPr>
          <w:p w14:paraId="38FEF383" w14:textId="77777777" w:rsidR="00997A42" w:rsidRPr="00997A42" w:rsidRDefault="00997A42" w:rsidP="004C7B00">
            <w:pPr>
              <w:ind w:left="87"/>
              <w:jc w:val="center"/>
              <w:rPr>
                <w:sz w:val="22"/>
                <w:szCs w:val="22"/>
              </w:rPr>
            </w:pPr>
            <w:r w:rsidRPr="00997A42">
              <w:rPr>
                <w:rFonts w:eastAsia="Calibri" w:cs="Calibri"/>
                <w:b/>
                <w:sz w:val="22"/>
                <w:szCs w:val="22"/>
              </w:rPr>
              <w:t>Manager</w:t>
            </w:r>
          </w:p>
        </w:tc>
        <w:tc>
          <w:tcPr>
            <w:tcW w:w="1984" w:type="dxa"/>
            <w:tcBorders>
              <w:top w:val="single" w:sz="8" w:space="0" w:color="000000"/>
              <w:left w:val="single" w:sz="8" w:space="0" w:color="000000"/>
              <w:bottom w:val="single" w:sz="8" w:space="0" w:color="000000"/>
              <w:right w:val="single" w:sz="8" w:space="0" w:color="000000"/>
            </w:tcBorders>
            <w:shd w:val="clear" w:color="auto" w:fill="FFFF00"/>
          </w:tcPr>
          <w:p w14:paraId="27D0CAAC" w14:textId="77777777" w:rsidR="00997A42" w:rsidRPr="00997A42" w:rsidRDefault="00997A42" w:rsidP="004C7B00">
            <w:pPr>
              <w:ind w:left="84"/>
              <w:rPr>
                <w:sz w:val="22"/>
                <w:szCs w:val="22"/>
              </w:rPr>
            </w:pPr>
            <w:r w:rsidRPr="00997A42">
              <w:rPr>
                <w:rFonts w:eastAsia="Calibri" w:cs="Calibri"/>
                <w:b/>
                <w:sz w:val="22"/>
                <w:szCs w:val="22"/>
              </w:rPr>
              <w:t>Room Supervisor</w:t>
            </w:r>
          </w:p>
        </w:tc>
      </w:tr>
      <w:tr w:rsidR="00997A42" w:rsidRPr="00997A42" w14:paraId="7E8A995D" w14:textId="77777777" w:rsidTr="00997A42">
        <w:trPr>
          <w:trHeight w:val="290"/>
        </w:trPr>
        <w:tc>
          <w:tcPr>
            <w:tcW w:w="2977" w:type="dxa"/>
            <w:tcBorders>
              <w:top w:val="single" w:sz="8" w:space="0" w:color="000000"/>
              <w:left w:val="single" w:sz="8" w:space="0" w:color="000000"/>
              <w:bottom w:val="single" w:sz="8" w:space="0" w:color="000000"/>
              <w:right w:val="single" w:sz="8" w:space="0" w:color="000000"/>
            </w:tcBorders>
          </w:tcPr>
          <w:p w14:paraId="509BEB37" w14:textId="77777777" w:rsidR="00997A42" w:rsidRPr="00997A42" w:rsidRDefault="00997A42" w:rsidP="004C7B00">
            <w:pPr>
              <w:rPr>
                <w:sz w:val="22"/>
                <w:szCs w:val="22"/>
              </w:rPr>
            </w:pPr>
            <w:r w:rsidRPr="00997A42">
              <w:rPr>
                <w:sz w:val="22"/>
                <w:szCs w:val="22"/>
              </w:rPr>
              <w:t>Development 1</w:t>
            </w:r>
          </w:p>
        </w:tc>
        <w:tc>
          <w:tcPr>
            <w:tcW w:w="1843" w:type="dxa"/>
            <w:tcBorders>
              <w:top w:val="single" w:sz="8" w:space="0" w:color="000000"/>
              <w:left w:val="single" w:sz="8" w:space="0" w:color="000000"/>
              <w:bottom w:val="single" w:sz="8" w:space="0" w:color="000000"/>
              <w:right w:val="single" w:sz="8" w:space="0" w:color="000000"/>
            </w:tcBorders>
          </w:tcPr>
          <w:p w14:paraId="089B6E0E" w14:textId="77777777" w:rsidR="00997A42" w:rsidRPr="00997A42" w:rsidRDefault="00997A42" w:rsidP="004C7B00">
            <w:pPr>
              <w:ind w:left="87"/>
              <w:jc w:val="center"/>
              <w:rPr>
                <w:sz w:val="22"/>
                <w:szCs w:val="22"/>
              </w:rPr>
            </w:pPr>
            <w:r w:rsidRPr="00997A42">
              <w:rPr>
                <w:rFonts w:eastAsia="Calibri" w:cs="Calibri"/>
                <w:sz w:val="22"/>
                <w:szCs w:val="22"/>
              </w:rPr>
              <w:t>*</w:t>
            </w:r>
          </w:p>
        </w:tc>
        <w:tc>
          <w:tcPr>
            <w:tcW w:w="1843" w:type="dxa"/>
            <w:tcBorders>
              <w:top w:val="single" w:sz="8" w:space="0" w:color="000000"/>
              <w:left w:val="single" w:sz="8" w:space="0" w:color="000000"/>
              <w:bottom w:val="single" w:sz="8" w:space="0" w:color="000000"/>
              <w:right w:val="single" w:sz="8" w:space="0" w:color="000000"/>
            </w:tcBorders>
          </w:tcPr>
          <w:p w14:paraId="4DD9D717" w14:textId="77777777" w:rsidR="00997A42" w:rsidRPr="00997A42" w:rsidRDefault="00997A42" w:rsidP="004C7B00">
            <w:pPr>
              <w:ind w:left="86"/>
              <w:jc w:val="center"/>
              <w:rPr>
                <w:sz w:val="22"/>
                <w:szCs w:val="22"/>
              </w:rPr>
            </w:pPr>
          </w:p>
        </w:tc>
        <w:tc>
          <w:tcPr>
            <w:tcW w:w="1134" w:type="dxa"/>
            <w:tcBorders>
              <w:top w:val="single" w:sz="8" w:space="0" w:color="000000"/>
              <w:left w:val="single" w:sz="8" w:space="0" w:color="000000"/>
              <w:bottom w:val="single" w:sz="8" w:space="0" w:color="000000"/>
              <w:right w:val="single" w:sz="8" w:space="0" w:color="000000"/>
            </w:tcBorders>
            <w:shd w:val="clear" w:color="auto" w:fill="595959"/>
          </w:tcPr>
          <w:p w14:paraId="391D7C8D" w14:textId="77777777" w:rsidR="00997A42" w:rsidRPr="00997A42" w:rsidRDefault="00997A42" w:rsidP="004C7B00">
            <w:pPr>
              <w:rPr>
                <w:sz w:val="22"/>
                <w:szCs w:val="22"/>
              </w:rPr>
            </w:pPr>
          </w:p>
        </w:tc>
        <w:tc>
          <w:tcPr>
            <w:tcW w:w="1134" w:type="dxa"/>
            <w:tcBorders>
              <w:top w:val="single" w:sz="8" w:space="0" w:color="000000"/>
              <w:left w:val="single" w:sz="8" w:space="0" w:color="000000"/>
              <w:bottom w:val="single" w:sz="8" w:space="0" w:color="000000"/>
              <w:right w:val="single" w:sz="8" w:space="0" w:color="000000"/>
            </w:tcBorders>
            <w:shd w:val="clear" w:color="auto" w:fill="595959"/>
          </w:tcPr>
          <w:p w14:paraId="3B3FF5FB" w14:textId="77777777" w:rsidR="00997A42" w:rsidRPr="00997A42" w:rsidRDefault="00997A42" w:rsidP="004C7B00">
            <w:pPr>
              <w:rPr>
                <w:sz w:val="22"/>
                <w:szCs w:val="22"/>
              </w:rPr>
            </w:pPr>
          </w:p>
        </w:tc>
        <w:tc>
          <w:tcPr>
            <w:tcW w:w="1984" w:type="dxa"/>
            <w:tcBorders>
              <w:top w:val="single" w:sz="8" w:space="0" w:color="000000"/>
              <w:left w:val="single" w:sz="8" w:space="0" w:color="000000"/>
              <w:bottom w:val="single" w:sz="8" w:space="0" w:color="000000"/>
              <w:right w:val="single" w:sz="8" w:space="0" w:color="000000"/>
            </w:tcBorders>
            <w:shd w:val="clear" w:color="auto" w:fill="595959"/>
          </w:tcPr>
          <w:p w14:paraId="1FCC5FF9" w14:textId="77777777" w:rsidR="00997A42" w:rsidRPr="00997A42" w:rsidRDefault="00997A42" w:rsidP="004C7B00">
            <w:pPr>
              <w:rPr>
                <w:sz w:val="22"/>
                <w:szCs w:val="22"/>
              </w:rPr>
            </w:pPr>
          </w:p>
        </w:tc>
      </w:tr>
      <w:tr w:rsidR="00997A42" w:rsidRPr="00997A42" w14:paraId="5A812B18" w14:textId="77777777" w:rsidTr="00997A42">
        <w:trPr>
          <w:trHeight w:val="290"/>
        </w:trPr>
        <w:tc>
          <w:tcPr>
            <w:tcW w:w="2977" w:type="dxa"/>
            <w:tcBorders>
              <w:top w:val="single" w:sz="8" w:space="0" w:color="000000"/>
              <w:left w:val="single" w:sz="8" w:space="0" w:color="000000"/>
              <w:bottom w:val="single" w:sz="8" w:space="0" w:color="000000"/>
              <w:right w:val="single" w:sz="8" w:space="0" w:color="000000"/>
            </w:tcBorders>
          </w:tcPr>
          <w:p w14:paraId="262A70AF" w14:textId="77777777" w:rsidR="00997A42" w:rsidRPr="00997A42" w:rsidRDefault="00997A42" w:rsidP="004C7B00">
            <w:pPr>
              <w:rPr>
                <w:rFonts w:eastAsia="Calibri" w:cs="Calibri"/>
                <w:sz w:val="22"/>
                <w:szCs w:val="22"/>
              </w:rPr>
            </w:pPr>
            <w:r w:rsidRPr="00997A42">
              <w:rPr>
                <w:rFonts w:eastAsia="Calibri" w:cs="Calibri"/>
                <w:sz w:val="22"/>
                <w:szCs w:val="22"/>
              </w:rPr>
              <w:t>Coach 2</w:t>
            </w:r>
          </w:p>
        </w:tc>
        <w:tc>
          <w:tcPr>
            <w:tcW w:w="1843" w:type="dxa"/>
            <w:tcBorders>
              <w:top w:val="single" w:sz="8" w:space="0" w:color="000000"/>
              <w:left w:val="single" w:sz="8" w:space="0" w:color="000000"/>
              <w:bottom w:val="single" w:sz="8" w:space="0" w:color="000000"/>
              <w:right w:val="single" w:sz="8" w:space="0" w:color="000000"/>
            </w:tcBorders>
          </w:tcPr>
          <w:p w14:paraId="4531B2A1" w14:textId="77777777" w:rsidR="00997A42" w:rsidRPr="00997A42" w:rsidRDefault="00997A42" w:rsidP="004C7B00">
            <w:pPr>
              <w:ind w:left="87"/>
              <w:jc w:val="center"/>
              <w:rPr>
                <w:rFonts w:eastAsia="Calibri" w:cs="Calibri"/>
                <w:sz w:val="22"/>
                <w:szCs w:val="22"/>
              </w:rPr>
            </w:pPr>
          </w:p>
        </w:tc>
        <w:tc>
          <w:tcPr>
            <w:tcW w:w="1843" w:type="dxa"/>
            <w:tcBorders>
              <w:top w:val="single" w:sz="8" w:space="0" w:color="000000"/>
              <w:left w:val="single" w:sz="8" w:space="0" w:color="000000"/>
              <w:bottom w:val="single" w:sz="8" w:space="0" w:color="000000"/>
              <w:right w:val="single" w:sz="8" w:space="0" w:color="000000"/>
            </w:tcBorders>
          </w:tcPr>
          <w:p w14:paraId="1E9EA827" w14:textId="77777777" w:rsidR="00997A42" w:rsidRPr="00997A42" w:rsidRDefault="00997A42" w:rsidP="004C7B00">
            <w:pPr>
              <w:ind w:left="86"/>
              <w:jc w:val="center"/>
              <w:rPr>
                <w:rFonts w:eastAsia="Calibri" w:cs="Calibri"/>
                <w:sz w:val="22"/>
                <w:szCs w:val="22"/>
              </w:rPr>
            </w:pPr>
            <w:r w:rsidRPr="00997A42">
              <w:rPr>
                <w:rFonts w:eastAsia="Calibri" w:cs="Calibri"/>
                <w:sz w:val="22"/>
                <w:szCs w:val="22"/>
              </w:rPr>
              <w:t>*</w:t>
            </w:r>
          </w:p>
        </w:tc>
        <w:tc>
          <w:tcPr>
            <w:tcW w:w="1134" w:type="dxa"/>
            <w:tcBorders>
              <w:top w:val="single" w:sz="8" w:space="0" w:color="000000"/>
              <w:left w:val="single" w:sz="8" w:space="0" w:color="000000"/>
              <w:bottom w:val="single" w:sz="8" w:space="0" w:color="000000"/>
              <w:right w:val="single" w:sz="8" w:space="0" w:color="000000"/>
            </w:tcBorders>
            <w:shd w:val="clear" w:color="auto" w:fill="595959"/>
          </w:tcPr>
          <w:p w14:paraId="47A59597" w14:textId="77777777" w:rsidR="00997A42" w:rsidRPr="00997A42" w:rsidRDefault="00997A42" w:rsidP="004C7B00">
            <w:pPr>
              <w:rPr>
                <w:sz w:val="22"/>
                <w:szCs w:val="22"/>
              </w:rPr>
            </w:pPr>
          </w:p>
        </w:tc>
        <w:tc>
          <w:tcPr>
            <w:tcW w:w="1134" w:type="dxa"/>
            <w:tcBorders>
              <w:top w:val="single" w:sz="8" w:space="0" w:color="000000"/>
              <w:left w:val="single" w:sz="8" w:space="0" w:color="000000"/>
              <w:bottom w:val="single" w:sz="8" w:space="0" w:color="000000"/>
              <w:right w:val="single" w:sz="8" w:space="0" w:color="000000"/>
            </w:tcBorders>
            <w:shd w:val="clear" w:color="auto" w:fill="595959"/>
          </w:tcPr>
          <w:p w14:paraId="3668AF40" w14:textId="77777777" w:rsidR="00997A42" w:rsidRPr="00997A42" w:rsidRDefault="00997A42" w:rsidP="004C7B00">
            <w:pPr>
              <w:rPr>
                <w:sz w:val="22"/>
                <w:szCs w:val="22"/>
              </w:rPr>
            </w:pPr>
          </w:p>
        </w:tc>
        <w:tc>
          <w:tcPr>
            <w:tcW w:w="1984" w:type="dxa"/>
            <w:tcBorders>
              <w:top w:val="single" w:sz="8" w:space="0" w:color="000000"/>
              <w:left w:val="single" w:sz="8" w:space="0" w:color="000000"/>
              <w:bottom w:val="single" w:sz="8" w:space="0" w:color="000000"/>
              <w:right w:val="single" w:sz="8" w:space="0" w:color="000000"/>
            </w:tcBorders>
            <w:shd w:val="clear" w:color="auto" w:fill="595959"/>
          </w:tcPr>
          <w:p w14:paraId="69180B94" w14:textId="77777777" w:rsidR="00997A42" w:rsidRPr="00997A42" w:rsidRDefault="00997A42" w:rsidP="004C7B00">
            <w:pPr>
              <w:rPr>
                <w:sz w:val="22"/>
                <w:szCs w:val="22"/>
              </w:rPr>
            </w:pPr>
          </w:p>
        </w:tc>
      </w:tr>
      <w:tr w:rsidR="00997A42" w:rsidRPr="00997A42" w14:paraId="02E182AD" w14:textId="77777777" w:rsidTr="00997A42">
        <w:trPr>
          <w:trHeight w:val="290"/>
        </w:trPr>
        <w:tc>
          <w:tcPr>
            <w:tcW w:w="2977" w:type="dxa"/>
            <w:tcBorders>
              <w:top w:val="single" w:sz="8" w:space="0" w:color="000000"/>
              <w:left w:val="single" w:sz="8" w:space="0" w:color="000000"/>
              <w:bottom w:val="single" w:sz="8" w:space="0" w:color="000000"/>
              <w:right w:val="single" w:sz="8" w:space="0" w:color="000000"/>
            </w:tcBorders>
          </w:tcPr>
          <w:p w14:paraId="285F1B00" w14:textId="77777777" w:rsidR="00997A42" w:rsidRPr="00997A42" w:rsidRDefault="00997A42" w:rsidP="004C7B00">
            <w:pPr>
              <w:rPr>
                <w:sz w:val="22"/>
                <w:szCs w:val="22"/>
              </w:rPr>
            </w:pPr>
            <w:r w:rsidRPr="00997A42">
              <w:rPr>
                <w:rFonts w:eastAsia="Calibri" w:cs="Calibri"/>
                <w:sz w:val="22"/>
                <w:szCs w:val="22"/>
              </w:rPr>
              <w:t xml:space="preserve">Hockey Canada Safety (Q3Y) </w:t>
            </w:r>
          </w:p>
        </w:tc>
        <w:tc>
          <w:tcPr>
            <w:tcW w:w="1843" w:type="dxa"/>
            <w:tcBorders>
              <w:top w:val="single" w:sz="8" w:space="0" w:color="000000"/>
              <w:left w:val="single" w:sz="8" w:space="0" w:color="000000"/>
              <w:bottom w:val="single" w:sz="8" w:space="0" w:color="000000"/>
              <w:right w:val="single" w:sz="8" w:space="0" w:color="000000"/>
            </w:tcBorders>
          </w:tcPr>
          <w:p w14:paraId="639B9C53" w14:textId="77777777" w:rsidR="00997A42" w:rsidRPr="00997A42" w:rsidRDefault="00997A42" w:rsidP="004C7B00">
            <w:pPr>
              <w:ind w:left="87"/>
              <w:jc w:val="center"/>
              <w:rPr>
                <w:sz w:val="22"/>
                <w:szCs w:val="22"/>
              </w:rPr>
            </w:pPr>
            <w:r w:rsidRPr="00997A42">
              <w:rPr>
                <w:rFonts w:eastAsia="Calibri" w:cs="Calibri"/>
                <w:sz w:val="22"/>
                <w:szCs w:val="22"/>
              </w:rPr>
              <w:t>*</w:t>
            </w:r>
          </w:p>
        </w:tc>
        <w:tc>
          <w:tcPr>
            <w:tcW w:w="1843" w:type="dxa"/>
            <w:tcBorders>
              <w:top w:val="single" w:sz="8" w:space="0" w:color="000000"/>
              <w:left w:val="single" w:sz="8" w:space="0" w:color="000000"/>
              <w:bottom w:val="single" w:sz="8" w:space="0" w:color="000000"/>
              <w:right w:val="single" w:sz="8" w:space="0" w:color="000000"/>
            </w:tcBorders>
          </w:tcPr>
          <w:p w14:paraId="63C9075F" w14:textId="77777777" w:rsidR="00997A42" w:rsidRPr="00997A42" w:rsidRDefault="00997A42" w:rsidP="004C7B00">
            <w:pPr>
              <w:ind w:left="86"/>
              <w:jc w:val="center"/>
              <w:rPr>
                <w:sz w:val="22"/>
                <w:szCs w:val="22"/>
              </w:rPr>
            </w:pPr>
            <w:r w:rsidRPr="00997A42">
              <w:rPr>
                <w:rFonts w:eastAsia="Calibri" w:cs="Calibri"/>
                <w:sz w:val="22"/>
                <w:szCs w:val="22"/>
              </w:rPr>
              <w:t>*</w:t>
            </w:r>
          </w:p>
        </w:tc>
        <w:tc>
          <w:tcPr>
            <w:tcW w:w="1134" w:type="dxa"/>
            <w:tcBorders>
              <w:top w:val="single" w:sz="8" w:space="0" w:color="000000"/>
              <w:left w:val="single" w:sz="8" w:space="0" w:color="000000"/>
              <w:bottom w:val="single" w:sz="8" w:space="0" w:color="000000"/>
              <w:right w:val="single" w:sz="8" w:space="0" w:color="000000"/>
            </w:tcBorders>
          </w:tcPr>
          <w:p w14:paraId="322CC4F1" w14:textId="77777777" w:rsidR="00997A42" w:rsidRPr="00997A42" w:rsidRDefault="00997A42" w:rsidP="004C7B00">
            <w:pPr>
              <w:ind w:left="88"/>
              <w:jc w:val="center"/>
              <w:rPr>
                <w:sz w:val="22"/>
                <w:szCs w:val="22"/>
              </w:rPr>
            </w:pPr>
            <w:r w:rsidRPr="00997A42">
              <w:rPr>
                <w:rFonts w:eastAsia="Calibri" w:cs="Calibri"/>
                <w:sz w:val="22"/>
                <w:szCs w:val="22"/>
              </w:rPr>
              <w:t>*</w:t>
            </w:r>
          </w:p>
        </w:tc>
        <w:tc>
          <w:tcPr>
            <w:tcW w:w="1134" w:type="dxa"/>
            <w:tcBorders>
              <w:top w:val="single" w:sz="8" w:space="0" w:color="000000"/>
              <w:left w:val="single" w:sz="8" w:space="0" w:color="000000"/>
              <w:bottom w:val="single" w:sz="8" w:space="0" w:color="000000"/>
              <w:right w:val="single" w:sz="8" w:space="0" w:color="000000"/>
            </w:tcBorders>
          </w:tcPr>
          <w:p w14:paraId="7A8C2DEF" w14:textId="77777777" w:rsidR="00997A42" w:rsidRPr="00997A42" w:rsidRDefault="00997A42" w:rsidP="004C7B00">
            <w:pPr>
              <w:ind w:left="88"/>
              <w:jc w:val="center"/>
              <w:rPr>
                <w:sz w:val="22"/>
                <w:szCs w:val="22"/>
              </w:rPr>
            </w:pPr>
            <w:r w:rsidRPr="00997A42">
              <w:rPr>
                <w:rFonts w:eastAsia="Calibri" w:cs="Calibri"/>
                <w:sz w:val="22"/>
                <w:szCs w:val="22"/>
              </w:rPr>
              <w:t>*</w:t>
            </w:r>
          </w:p>
        </w:tc>
        <w:tc>
          <w:tcPr>
            <w:tcW w:w="1984" w:type="dxa"/>
            <w:tcBorders>
              <w:top w:val="single" w:sz="8" w:space="0" w:color="000000"/>
              <w:left w:val="single" w:sz="8" w:space="0" w:color="000000"/>
              <w:bottom w:val="single" w:sz="8" w:space="0" w:color="000000"/>
              <w:right w:val="single" w:sz="8" w:space="0" w:color="000000"/>
            </w:tcBorders>
            <w:shd w:val="clear" w:color="auto" w:fill="595959"/>
          </w:tcPr>
          <w:p w14:paraId="6ECB289A" w14:textId="77777777" w:rsidR="00997A42" w:rsidRPr="00997A42" w:rsidRDefault="00997A42" w:rsidP="004C7B00">
            <w:pPr>
              <w:rPr>
                <w:sz w:val="22"/>
                <w:szCs w:val="22"/>
              </w:rPr>
            </w:pPr>
          </w:p>
        </w:tc>
      </w:tr>
      <w:tr w:rsidR="00997A42" w:rsidRPr="00997A42" w14:paraId="1BC7131B" w14:textId="77777777" w:rsidTr="00997A42">
        <w:trPr>
          <w:trHeight w:val="290"/>
        </w:trPr>
        <w:tc>
          <w:tcPr>
            <w:tcW w:w="2977" w:type="dxa"/>
            <w:tcBorders>
              <w:top w:val="single" w:sz="8" w:space="0" w:color="000000"/>
              <w:left w:val="single" w:sz="8" w:space="0" w:color="000000"/>
              <w:bottom w:val="single" w:sz="8" w:space="0" w:color="000000"/>
              <w:right w:val="single" w:sz="8" w:space="0" w:color="000000"/>
            </w:tcBorders>
          </w:tcPr>
          <w:p w14:paraId="205EDB86" w14:textId="77777777" w:rsidR="00997A42" w:rsidRPr="00997A42" w:rsidRDefault="00997A42" w:rsidP="004C7B00">
            <w:pPr>
              <w:rPr>
                <w:sz w:val="22"/>
                <w:szCs w:val="22"/>
              </w:rPr>
            </w:pPr>
            <w:r w:rsidRPr="00997A42">
              <w:rPr>
                <w:rFonts w:eastAsia="Calibri" w:cs="Calibri"/>
                <w:sz w:val="22"/>
                <w:szCs w:val="22"/>
              </w:rPr>
              <w:t>CRC/VSC (Q3Y)</w:t>
            </w:r>
          </w:p>
        </w:tc>
        <w:tc>
          <w:tcPr>
            <w:tcW w:w="1843" w:type="dxa"/>
            <w:tcBorders>
              <w:top w:val="single" w:sz="8" w:space="0" w:color="000000"/>
              <w:left w:val="single" w:sz="8" w:space="0" w:color="000000"/>
              <w:bottom w:val="single" w:sz="8" w:space="0" w:color="000000"/>
              <w:right w:val="single" w:sz="8" w:space="0" w:color="000000"/>
            </w:tcBorders>
          </w:tcPr>
          <w:p w14:paraId="721871C1" w14:textId="77777777" w:rsidR="00997A42" w:rsidRPr="00997A42" w:rsidRDefault="00997A42" w:rsidP="004C7B00">
            <w:pPr>
              <w:ind w:left="87"/>
              <w:jc w:val="center"/>
              <w:rPr>
                <w:sz w:val="22"/>
                <w:szCs w:val="22"/>
              </w:rPr>
            </w:pPr>
            <w:r w:rsidRPr="00997A42">
              <w:rPr>
                <w:rFonts w:eastAsia="Calibri" w:cs="Calibri"/>
                <w:sz w:val="22"/>
                <w:szCs w:val="22"/>
              </w:rPr>
              <w:t>*</w:t>
            </w:r>
          </w:p>
        </w:tc>
        <w:tc>
          <w:tcPr>
            <w:tcW w:w="1843" w:type="dxa"/>
            <w:tcBorders>
              <w:top w:val="single" w:sz="8" w:space="0" w:color="000000"/>
              <w:left w:val="single" w:sz="8" w:space="0" w:color="000000"/>
              <w:bottom w:val="single" w:sz="8" w:space="0" w:color="000000"/>
              <w:right w:val="single" w:sz="8" w:space="0" w:color="000000"/>
            </w:tcBorders>
          </w:tcPr>
          <w:p w14:paraId="2ED0F44C" w14:textId="77777777" w:rsidR="00997A42" w:rsidRPr="00997A42" w:rsidRDefault="00997A42" w:rsidP="004C7B00">
            <w:pPr>
              <w:ind w:left="86"/>
              <w:jc w:val="center"/>
              <w:rPr>
                <w:sz w:val="22"/>
                <w:szCs w:val="22"/>
              </w:rPr>
            </w:pPr>
            <w:r w:rsidRPr="00997A42">
              <w:rPr>
                <w:rFonts w:eastAsia="Calibri" w:cs="Calibri"/>
                <w:sz w:val="22"/>
                <w:szCs w:val="22"/>
              </w:rPr>
              <w:t>*</w:t>
            </w:r>
          </w:p>
        </w:tc>
        <w:tc>
          <w:tcPr>
            <w:tcW w:w="1134" w:type="dxa"/>
            <w:tcBorders>
              <w:top w:val="single" w:sz="8" w:space="0" w:color="000000"/>
              <w:left w:val="single" w:sz="8" w:space="0" w:color="000000"/>
              <w:bottom w:val="single" w:sz="8" w:space="0" w:color="000000"/>
              <w:right w:val="single" w:sz="8" w:space="0" w:color="000000"/>
            </w:tcBorders>
          </w:tcPr>
          <w:p w14:paraId="2138D2C4" w14:textId="77777777" w:rsidR="00997A42" w:rsidRPr="00997A42" w:rsidRDefault="00997A42" w:rsidP="004C7B00">
            <w:pPr>
              <w:ind w:left="88"/>
              <w:jc w:val="center"/>
              <w:rPr>
                <w:sz w:val="22"/>
                <w:szCs w:val="22"/>
              </w:rPr>
            </w:pPr>
            <w:r w:rsidRPr="00997A42">
              <w:rPr>
                <w:rFonts w:eastAsia="Calibri" w:cs="Calibri"/>
                <w:sz w:val="22"/>
                <w:szCs w:val="22"/>
              </w:rPr>
              <w:t>*</w:t>
            </w:r>
          </w:p>
        </w:tc>
        <w:tc>
          <w:tcPr>
            <w:tcW w:w="1134" w:type="dxa"/>
            <w:tcBorders>
              <w:top w:val="single" w:sz="8" w:space="0" w:color="000000"/>
              <w:left w:val="single" w:sz="8" w:space="0" w:color="000000"/>
              <w:bottom w:val="single" w:sz="8" w:space="0" w:color="000000"/>
              <w:right w:val="single" w:sz="8" w:space="0" w:color="000000"/>
            </w:tcBorders>
          </w:tcPr>
          <w:p w14:paraId="1BFA63CD" w14:textId="77777777" w:rsidR="00997A42" w:rsidRPr="00997A42" w:rsidRDefault="00997A42" w:rsidP="004C7B00">
            <w:pPr>
              <w:ind w:left="88"/>
              <w:jc w:val="center"/>
              <w:rPr>
                <w:sz w:val="22"/>
                <w:szCs w:val="22"/>
              </w:rPr>
            </w:pPr>
            <w:r w:rsidRPr="00997A42">
              <w:rPr>
                <w:rFonts w:eastAsia="Calibri" w:cs="Calibri"/>
                <w:sz w:val="22"/>
                <w:szCs w:val="22"/>
              </w:rPr>
              <w:t>*</w:t>
            </w:r>
          </w:p>
        </w:tc>
        <w:tc>
          <w:tcPr>
            <w:tcW w:w="1984" w:type="dxa"/>
            <w:tcBorders>
              <w:top w:val="single" w:sz="8" w:space="0" w:color="000000"/>
              <w:left w:val="single" w:sz="8" w:space="0" w:color="000000"/>
              <w:bottom w:val="single" w:sz="8" w:space="0" w:color="000000"/>
              <w:right w:val="single" w:sz="8" w:space="0" w:color="000000"/>
            </w:tcBorders>
          </w:tcPr>
          <w:p w14:paraId="6FD36498" w14:textId="77777777" w:rsidR="00997A42" w:rsidRPr="00997A42" w:rsidRDefault="00997A42" w:rsidP="004C7B00">
            <w:pPr>
              <w:ind w:left="88"/>
              <w:jc w:val="center"/>
              <w:rPr>
                <w:sz w:val="22"/>
                <w:szCs w:val="22"/>
              </w:rPr>
            </w:pPr>
            <w:r w:rsidRPr="00997A42">
              <w:rPr>
                <w:rFonts w:eastAsia="Calibri" w:cs="Calibri"/>
                <w:sz w:val="22"/>
                <w:szCs w:val="22"/>
              </w:rPr>
              <w:t>*</w:t>
            </w:r>
          </w:p>
        </w:tc>
      </w:tr>
      <w:tr w:rsidR="00997A42" w:rsidRPr="00997A42" w14:paraId="08EFC6F4" w14:textId="77777777" w:rsidTr="00997A42">
        <w:trPr>
          <w:trHeight w:val="290"/>
        </w:trPr>
        <w:tc>
          <w:tcPr>
            <w:tcW w:w="2977" w:type="dxa"/>
            <w:tcBorders>
              <w:top w:val="single" w:sz="8" w:space="0" w:color="000000"/>
              <w:left w:val="single" w:sz="8" w:space="0" w:color="000000"/>
              <w:bottom w:val="single" w:sz="8" w:space="0" w:color="000000"/>
              <w:right w:val="single" w:sz="8" w:space="0" w:color="000000"/>
            </w:tcBorders>
          </w:tcPr>
          <w:p w14:paraId="3F34BE43" w14:textId="77777777" w:rsidR="00997A42" w:rsidRPr="00997A42" w:rsidRDefault="00997A42" w:rsidP="004C7B00">
            <w:pPr>
              <w:rPr>
                <w:sz w:val="22"/>
                <w:szCs w:val="22"/>
              </w:rPr>
            </w:pPr>
            <w:r w:rsidRPr="00997A42">
              <w:rPr>
                <w:rFonts w:eastAsia="Calibri" w:cs="Calibri"/>
                <w:sz w:val="22"/>
                <w:szCs w:val="22"/>
              </w:rPr>
              <w:t>The Shift Forward</w:t>
            </w:r>
          </w:p>
        </w:tc>
        <w:tc>
          <w:tcPr>
            <w:tcW w:w="1843" w:type="dxa"/>
            <w:tcBorders>
              <w:top w:val="single" w:sz="8" w:space="0" w:color="000000"/>
              <w:left w:val="single" w:sz="8" w:space="0" w:color="000000"/>
              <w:bottom w:val="single" w:sz="8" w:space="0" w:color="000000"/>
              <w:right w:val="single" w:sz="8" w:space="0" w:color="000000"/>
            </w:tcBorders>
          </w:tcPr>
          <w:p w14:paraId="6573E6CE" w14:textId="77777777" w:rsidR="00997A42" w:rsidRPr="00997A42" w:rsidRDefault="00997A42" w:rsidP="004C7B00">
            <w:pPr>
              <w:ind w:left="87"/>
              <w:jc w:val="center"/>
              <w:rPr>
                <w:sz w:val="22"/>
                <w:szCs w:val="22"/>
              </w:rPr>
            </w:pPr>
            <w:r w:rsidRPr="00997A42">
              <w:rPr>
                <w:rFonts w:eastAsia="Calibri" w:cs="Calibri"/>
                <w:sz w:val="22"/>
                <w:szCs w:val="22"/>
              </w:rPr>
              <w:t>*</w:t>
            </w:r>
          </w:p>
        </w:tc>
        <w:tc>
          <w:tcPr>
            <w:tcW w:w="1843" w:type="dxa"/>
            <w:tcBorders>
              <w:top w:val="single" w:sz="8" w:space="0" w:color="000000"/>
              <w:left w:val="single" w:sz="8" w:space="0" w:color="000000"/>
              <w:bottom w:val="single" w:sz="8" w:space="0" w:color="000000"/>
              <w:right w:val="single" w:sz="8" w:space="0" w:color="000000"/>
            </w:tcBorders>
          </w:tcPr>
          <w:p w14:paraId="2A6A5E34" w14:textId="77777777" w:rsidR="00997A42" w:rsidRPr="00997A42" w:rsidRDefault="00997A42" w:rsidP="004C7B00">
            <w:pPr>
              <w:ind w:left="86"/>
              <w:jc w:val="center"/>
              <w:rPr>
                <w:sz w:val="22"/>
                <w:szCs w:val="22"/>
              </w:rPr>
            </w:pPr>
            <w:r w:rsidRPr="00997A42">
              <w:rPr>
                <w:rFonts w:eastAsia="Calibri" w:cs="Calibri"/>
                <w:sz w:val="22"/>
                <w:szCs w:val="22"/>
              </w:rPr>
              <w:t>*</w:t>
            </w:r>
          </w:p>
        </w:tc>
        <w:tc>
          <w:tcPr>
            <w:tcW w:w="1134" w:type="dxa"/>
            <w:tcBorders>
              <w:top w:val="single" w:sz="8" w:space="0" w:color="000000"/>
              <w:left w:val="single" w:sz="8" w:space="0" w:color="000000"/>
              <w:bottom w:val="single" w:sz="8" w:space="0" w:color="000000"/>
              <w:right w:val="single" w:sz="8" w:space="0" w:color="000000"/>
            </w:tcBorders>
          </w:tcPr>
          <w:p w14:paraId="4DACC3E9" w14:textId="77777777" w:rsidR="00997A42" w:rsidRPr="00997A42" w:rsidRDefault="00997A42" w:rsidP="004C7B00">
            <w:pPr>
              <w:ind w:left="88"/>
              <w:jc w:val="center"/>
              <w:rPr>
                <w:sz w:val="22"/>
                <w:szCs w:val="22"/>
              </w:rPr>
            </w:pPr>
            <w:r w:rsidRPr="00997A42">
              <w:rPr>
                <w:rFonts w:eastAsia="Calibri" w:cs="Calibri"/>
                <w:sz w:val="22"/>
                <w:szCs w:val="22"/>
              </w:rPr>
              <w:t>*</w:t>
            </w:r>
          </w:p>
        </w:tc>
        <w:tc>
          <w:tcPr>
            <w:tcW w:w="1134" w:type="dxa"/>
            <w:tcBorders>
              <w:top w:val="single" w:sz="8" w:space="0" w:color="000000"/>
              <w:left w:val="single" w:sz="8" w:space="0" w:color="000000"/>
              <w:bottom w:val="single" w:sz="8" w:space="0" w:color="000000"/>
              <w:right w:val="single" w:sz="8" w:space="0" w:color="000000"/>
            </w:tcBorders>
          </w:tcPr>
          <w:p w14:paraId="77E4A55F" w14:textId="77777777" w:rsidR="00997A42" w:rsidRPr="00997A42" w:rsidRDefault="00997A42" w:rsidP="004C7B00">
            <w:pPr>
              <w:ind w:left="88"/>
              <w:jc w:val="center"/>
              <w:rPr>
                <w:sz w:val="22"/>
                <w:szCs w:val="22"/>
              </w:rPr>
            </w:pPr>
            <w:r w:rsidRPr="00997A42">
              <w:rPr>
                <w:rFonts w:eastAsia="Calibri" w:cs="Calibri"/>
                <w:sz w:val="22"/>
                <w:szCs w:val="22"/>
              </w:rPr>
              <w:t>*</w:t>
            </w:r>
          </w:p>
        </w:tc>
        <w:tc>
          <w:tcPr>
            <w:tcW w:w="1984" w:type="dxa"/>
            <w:tcBorders>
              <w:top w:val="single" w:sz="8" w:space="0" w:color="000000"/>
              <w:left w:val="single" w:sz="8" w:space="0" w:color="000000"/>
              <w:bottom w:val="single" w:sz="8" w:space="0" w:color="000000"/>
              <w:right w:val="single" w:sz="8" w:space="0" w:color="000000"/>
            </w:tcBorders>
          </w:tcPr>
          <w:p w14:paraId="19A924A6" w14:textId="77777777" w:rsidR="00997A42" w:rsidRPr="00997A42" w:rsidRDefault="00997A42" w:rsidP="004C7B00">
            <w:pPr>
              <w:ind w:left="88"/>
              <w:jc w:val="center"/>
              <w:rPr>
                <w:sz w:val="22"/>
                <w:szCs w:val="22"/>
              </w:rPr>
            </w:pPr>
            <w:r w:rsidRPr="00997A42">
              <w:rPr>
                <w:rFonts w:eastAsia="Calibri" w:cs="Calibri"/>
                <w:sz w:val="22"/>
                <w:szCs w:val="22"/>
              </w:rPr>
              <w:t>*</w:t>
            </w:r>
          </w:p>
        </w:tc>
      </w:tr>
      <w:tr w:rsidR="00997A42" w:rsidRPr="00997A42" w14:paraId="08D44C22" w14:textId="77777777" w:rsidTr="00997A42">
        <w:trPr>
          <w:trHeight w:val="290"/>
        </w:trPr>
        <w:tc>
          <w:tcPr>
            <w:tcW w:w="2977" w:type="dxa"/>
            <w:tcBorders>
              <w:top w:val="single" w:sz="8" w:space="0" w:color="000000"/>
              <w:left w:val="single" w:sz="8" w:space="0" w:color="000000"/>
              <w:bottom w:val="single" w:sz="8" w:space="0" w:color="000000"/>
              <w:right w:val="single" w:sz="8" w:space="0" w:color="000000"/>
            </w:tcBorders>
          </w:tcPr>
          <w:p w14:paraId="71B03F87" w14:textId="77777777" w:rsidR="00997A42" w:rsidRPr="00997A42" w:rsidRDefault="00997A42" w:rsidP="004C7B00">
            <w:pPr>
              <w:rPr>
                <w:sz w:val="22"/>
                <w:szCs w:val="22"/>
              </w:rPr>
            </w:pPr>
            <w:r w:rsidRPr="00997A42">
              <w:rPr>
                <w:rFonts w:eastAsia="Calibri" w:cs="Calibri"/>
                <w:sz w:val="22"/>
                <w:szCs w:val="22"/>
              </w:rPr>
              <w:t xml:space="preserve">Emergency First Aid </w:t>
            </w:r>
          </w:p>
        </w:tc>
        <w:tc>
          <w:tcPr>
            <w:tcW w:w="4820" w:type="dxa"/>
            <w:gridSpan w:val="3"/>
            <w:tcBorders>
              <w:top w:val="single" w:sz="8" w:space="0" w:color="000000"/>
              <w:left w:val="single" w:sz="8" w:space="0" w:color="000000"/>
              <w:bottom w:val="single" w:sz="8" w:space="0" w:color="000000"/>
              <w:right w:val="single" w:sz="8" w:space="0" w:color="000000"/>
            </w:tcBorders>
          </w:tcPr>
          <w:p w14:paraId="1182036D" w14:textId="4EF6A5EE" w:rsidR="00997A42" w:rsidRPr="00997A42" w:rsidRDefault="00997A42" w:rsidP="004C7B00">
            <w:pPr>
              <w:ind w:left="83"/>
              <w:jc w:val="center"/>
              <w:rPr>
                <w:sz w:val="22"/>
                <w:szCs w:val="22"/>
              </w:rPr>
            </w:pPr>
            <w:r w:rsidRPr="00997A42">
              <w:rPr>
                <w:rFonts w:eastAsia="Calibri" w:cs="Calibri"/>
                <w:sz w:val="22"/>
                <w:szCs w:val="22"/>
              </w:rPr>
              <w:t>At least one approved bench staff</w:t>
            </w:r>
          </w:p>
        </w:tc>
        <w:tc>
          <w:tcPr>
            <w:tcW w:w="1134" w:type="dxa"/>
            <w:tcBorders>
              <w:top w:val="single" w:sz="8" w:space="0" w:color="000000"/>
              <w:left w:val="single" w:sz="8" w:space="0" w:color="000000"/>
              <w:bottom w:val="single" w:sz="8" w:space="0" w:color="000000"/>
              <w:right w:val="single" w:sz="8" w:space="0" w:color="000000"/>
            </w:tcBorders>
            <w:shd w:val="clear" w:color="auto" w:fill="595959"/>
          </w:tcPr>
          <w:p w14:paraId="43CA16EF" w14:textId="77777777" w:rsidR="00997A42" w:rsidRPr="00997A42" w:rsidRDefault="00997A42" w:rsidP="004C7B00">
            <w:pPr>
              <w:rPr>
                <w:sz w:val="22"/>
                <w:szCs w:val="22"/>
              </w:rPr>
            </w:pPr>
          </w:p>
        </w:tc>
        <w:tc>
          <w:tcPr>
            <w:tcW w:w="1984" w:type="dxa"/>
            <w:tcBorders>
              <w:top w:val="single" w:sz="8" w:space="0" w:color="000000"/>
              <w:left w:val="single" w:sz="8" w:space="0" w:color="000000"/>
              <w:bottom w:val="single" w:sz="8" w:space="0" w:color="000000"/>
              <w:right w:val="single" w:sz="8" w:space="0" w:color="000000"/>
            </w:tcBorders>
            <w:shd w:val="clear" w:color="auto" w:fill="595959"/>
          </w:tcPr>
          <w:p w14:paraId="3ADE9A5A" w14:textId="77777777" w:rsidR="00997A42" w:rsidRPr="00997A42" w:rsidRDefault="00997A42" w:rsidP="004C7B00">
            <w:pPr>
              <w:rPr>
                <w:sz w:val="22"/>
                <w:szCs w:val="22"/>
              </w:rPr>
            </w:pPr>
          </w:p>
        </w:tc>
      </w:tr>
      <w:tr w:rsidR="00997A42" w:rsidRPr="00997A42" w14:paraId="18724359" w14:textId="77777777" w:rsidTr="00997A42">
        <w:trPr>
          <w:trHeight w:val="290"/>
        </w:trPr>
        <w:tc>
          <w:tcPr>
            <w:tcW w:w="2977" w:type="dxa"/>
            <w:tcBorders>
              <w:top w:val="single" w:sz="8" w:space="0" w:color="000000"/>
              <w:left w:val="single" w:sz="8" w:space="0" w:color="000000"/>
              <w:bottom w:val="single" w:sz="8" w:space="0" w:color="000000"/>
              <w:right w:val="single" w:sz="8" w:space="0" w:color="000000"/>
            </w:tcBorders>
          </w:tcPr>
          <w:p w14:paraId="53797B3C" w14:textId="77777777" w:rsidR="00997A42" w:rsidRPr="00997A42" w:rsidRDefault="00997A42" w:rsidP="004C7B00">
            <w:pPr>
              <w:rPr>
                <w:sz w:val="22"/>
                <w:szCs w:val="22"/>
              </w:rPr>
            </w:pPr>
            <w:r w:rsidRPr="00997A42">
              <w:rPr>
                <w:rFonts w:eastAsia="Calibri" w:cs="Calibri"/>
                <w:sz w:val="22"/>
                <w:szCs w:val="22"/>
              </w:rPr>
              <w:t xml:space="preserve">CPR Level C &amp; AED </w:t>
            </w:r>
          </w:p>
        </w:tc>
        <w:tc>
          <w:tcPr>
            <w:tcW w:w="4820" w:type="dxa"/>
            <w:gridSpan w:val="3"/>
            <w:tcBorders>
              <w:top w:val="single" w:sz="8" w:space="0" w:color="000000"/>
              <w:left w:val="single" w:sz="8" w:space="0" w:color="000000"/>
              <w:bottom w:val="single" w:sz="8" w:space="0" w:color="000000"/>
              <w:right w:val="single" w:sz="8" w:space="0" w:color="000000"/>
            </w:tcBorders>
          </w:tcPr>
          <w:p w14:paraId="76798030" w14:textId="1EEB9C0D" w:rsidR="00997A42" w:rsidRPr="00997A42" w:rsidRDefault="00997A42" w:rsidP="004C7B00">
            <w:pPr>
              <w:ind w:left="83"/>
              <w:jc w:val="center"/>
              <w:rPr>
                <w:sz w:val="22"/>
                <w:szCs w:val="22"/>
              </w:rPr>
            </w:pPr>
            <w:r w:rsidRPr="00997A42">
              <w:rPr>
                <w:rFonts w:eastAsia="Calibri" w:cs="Calibri"/>
                <w:sz w:val="22"/>
                <w:szCs w:val="22"/>
              </w:rPr>
              <w:t>At least one approved bench staff</w:t>
            </w:r>
          </w:p>
        </w:tc>
        <w:tc>
          <w:tcPr>
            <w:tcW w:w="1134" w:type="dxa"/>
            <w:tcBorders>
              <w:top w:val="single" w:sz="8" w:space="0" w:color="000000"/>
              <w:left w:val="single" w:sz="8" w:space="0" w:color="000000"/>
              <w:bottom w:val="single" w:sz="8" w:space="0" w:color="000000"/>
              <w:right w:val="single" w:sz="8" w:space="0" w:color="000000"/>
            </w:tcBorders>
            <w:shd w:val="clear" w:color="auto" w:fill="595959"/>
          </w:tcPr>
          <w:p w14:paraId="2E37B803" w14:textId="77777777" w:rsidR="00997A42" w:rsidRPr="00997A42" w:rsidRDefault="00997A42" w:rsidP="004C7B00">
            <w:pPr>
              <w:rPr>
                <w:sz w:val="22"/>
                <w:szCs w:val="22"/>
              </w:rPr>
            </w:pPr>
          </w:p>
        </w:tc>
        <w:tc>
          <w:tcPr>
            <w:tcW w:w="1984" w:type="dxa"/>
            <w:tcBorders>
              <w:top w:val="single" w:sz="8" w:space="0" w:color="000000"/>
              <w:left w:val="single" w:sz="8" w:space="0" w:color="000000"/>
              <w:bottom w:val="single" w:sz="8" w:space="0" w:color="000000"/>
              <w:right w:val="single" w:sz="8" w:space="0" w:color="000000"/>
            </w:tcBorders>
            <w:shd w:val="clear" w:color="auto" w:fill="595959"/>
          </w:tcPr>
          <w:p w14:paraId="2A9B0742" w14:textId="77777777" w:rsidR="00997A42" w:rsidRPr="00997A42" w:rsidRDefault="00997A42" w:rsidP="004C7B00">
            <w:pPr>
              <w:rPr>
                <w:sz w:val="22"/>
                <w:szCs w:val="22"/>
              </w:rPr>
            </w:pPr>
          </w:p>
        </w:tc>
      </w:tr>
    </w:tbl>
    <w:p w14:paraId="728E7509" w14:textId="77777777" w:rsidR="00997A42" w:rsidRPr="00997A42" w:rsidRDefault="00997A42" w:rsidP="00997A42">
      <w:pPr>
        <w:spacing w:after="0" w:line="240" w:lineRule="auto"/>
        <w:rPr>
          <w:b/>
          <w:bCs/>
          <w:color w:val="0F4761" w:themeColor="accent1" w:themeShade="BF"/>
        </w:rPr>
      </w:pPr>
    </w:p>
    <w:p w14:paraId="5E2CD3F4" w14:textId="77777777" w:rsidR="00997A42" w:rsidRDefault="00997A42" w:rsidP="00997A42">
      <w:pPr>
        <w:spacing w:after="0" w:line="240" w:lineRule="auto"/>
        <w:rPr>
          <w:b/>
          <w:bCs/>
          <w:color w:val="0F4761" w:themeColor="accent1" w:themeShade="BF"/>
          <w:sz w:val="32"/>
          <w:szCs w:val="32"/>
        </w:rPr>
      </w:pPr>
    </w:p>
    <w:p w14:paraId="78CC10E1" w14:textId="77777777" w:rsidR="00997A42" w:rsidRPr="00997A42" w:rsidRDefault="00997A42" w:rsidP="00997A42">
      <w:pPr>
        <w:spacing w:after="0" w:line="240" w:lineRule="auto"/>
        <w:rPr>
          <w:b/>
          <w:bCs/>
          <w:u w:val="single"/>
        </w:rPr>
      </w:pPr>
      <w:r w:rsidRPr="00997A42">
        <w:rPr>
          <w:b/>
          <w:bCs/>
          <w:u w:val="single"/>
        </w:rPr>
        <w:t>How to get certified:</w:t>
      </w:r>
    </w:p>
    <w:p w14:paraId="47B06E64" w14:textId="77777777" w:rsidR="00997A42" w:rsidRPr="00997A42" w:rsidRDefault="00997A42" w:rsidP="00997A42">
      <w:pPr>
        <w:spacing w:after="0" w:line="240" w:lineRule="auto"/>
        <w:rPr>
          <w:b/>
          <w:bCs/>
        </w:rPr>
      </w:pPr>
    </w:p>
    <w:p w14:paraId="5687C679" w14:textId="77777777" w:rsidR="00997A42" w:rsidRPr="00997A42" w:rsidRDefault="00997A42" w:rsidP="00997A42">
      <w:pPr>
        <w:pStyle w:val="ListParagraph"/>
        <w:numPr>
          <w:ilvl w:val="0"/>
          <w:numId w:val="26"/>
        </w:numPr>
        <w:spacing w:after="0" w:line="240" w:lineRule="auto"/>
        <w:rPr>
          <w:b/>
          <w:bCs/>
        </w:rPr>
      </w:pPr>
      <w:r w:rsidRPr="00997A42">
        <w:rPr>
          <w:b/>
          <w:bCs/>
        </w:rPr>
        <w:t xml:space="preserve">Coaching Courses (Coach 1, Coach 2, Development 1) </w:t>
      </w:r>
    </w:p>
    <w:p w14:paraId="31D5E91F" w14:textId="77777777" w:rsidR="00997A42" w:rsidRPr="00997A42" w:rsidRDefault="00997A42" w:rsidP="00997A42">
      <w:pPr>
        <w:pStyle w:val="ListParagraph"/>
        <w:spacing w:after="0" w:line="240" w:lineRule="auto"/>
      </w:pPr>
      <w:r w:rsidRPr="00997A42">
        <w:t xml:space="preserve">To register for either of these courses you must first be rostered with an Acadia Minor Hockey team. These courses do not expire. </w:t>
      </w:r>
    </w:p>
    <w:p w14:paraId="765D29F1" w14:textId="77777777" w:rsidR="00997A42" w:rsidRPr="00997A42" w:rsidRDefault="00997A42" w:rsidP="00997A42">
      <w:pPr>
        <w:pStyle w:val="ListParagraph"/>
        <w:spacing w:after="0" w:line="240" w:lineRule="auto"/>
      </w:pPr>
    </w:p>
    <w:p w14:paraId="6F1F0107" w14:textId="77777777" w:rsidR="00997A42" w:rsidRPr="00997A42" w:rsidRDefault="00997A42" w:rsidP="00997A42">
      <w:pPr>
        <w:pStyle w:val="ListParagraph"/>
        <w:spacing w:after="0" w:line="240" w:lineRule="auto"/>
      </w:pPr>
      <w:r w:rsidRPr="00997A42">
        <w:t xml:space="preserve">In alignment with Hockey Canada’s coaching standards, U13AAA and U15AA Head Coaches require Development 1. </w:t>
      </w:r>
    </w:p>
    <w:p w14:paraId="13775AC3" w14:textId="77777777" w:rsidR="00997A42" w:rsidRPr="00997A42" w:rsidRDefault="00997A42" w:rsidP="00997A42">
      <w:pPr>
        <w:pStyle w:val="ListParagraph"/>
        <w:spacing w:after="0" w:line="240" w:lineRule="auto"/>
      </w:pPr>
    </w:p>
    <w:p w14:paraId="64E1AFFF" w14:textId="77777777" w:rsidR="00997A42" w:rsidRPr="00997A42" w:rsidRDefault="00997A42" w:rsidP="00997A42">
      <w:pPr>
        <w:spacing w:after="0" w:line="240" w:lineRule="auto"/>
        <w:ind w:firstLine="720"/>
      </w:pPr>
      <w:hyperlink r:id="rId30" w:history="1">
        <w:r w:rsidRPr="00997A42">
          <w:rPr>
            <w:rStyle w:val="Hyperlink"/>
            <w:color w:val="auto"/>
          </w:rPr>
          <w:t>https://register.hockeycanada.ca/clinics</w:t>
        </w:r>
      </w:hyperlink>
    </w:p>
    <w:p w14:paraId="4129BC94" w14:textId="77777777" w:rsidR="00997A42" w:rsidRPr="00997A42" w:rsidRDefault="00997A42" w:rsidP="00997A42">
      <w:pPr>
        <w:spacing w:after="0" w:line="240" w:lineRule="auto"/>
      </w:pPr>
    </w:p>
    <w:p w14:paraId="793445AA" w14:textId="77777777" w:rsidR="00997A42" w:rsidRPr="00997A42" w:rsidRDefault="00997A42" w:rsidP="00997A42">
      <w:pPr>
        <w:pStyle w:val="ListParagraph"/>
        <w:numPr>
          <w:ilvl w:val="0"/>
          <w:numId w:val="26"/>
        </w:numPr>
        <w:spacing w:after="0" w:line="240" w:lineRule="auto"/>
      </w:pPr>
      <w:r w:rsidRPr="00997A42">
        <w:rPr>
          <w:b/>
          <w:bCs/>
        </w:rPr>
        <w:t>Hockey Canada Safety</w:t>
      </w:r>
    </w:p>
    <w:p w14:paraId="65618B08" w14:textId="77777777" w:rsidR="00997A42" w:rsidRPr="00997A42" w:rsidRDefault="00997A42" w:rsidP="00997A42">
      <w:pPr>
        <w:pStyle w:val="ListParagraph"/>
        <w:spacing w:after="0" w:line="240" w:lineRule="auto"/>
      </w:pPr>
      <w:r w:rsidRPr="00997A42">
        <w:t>This course is valid for three seasons.</w:t>
      </w:r>
    </w:p>
    <w:p w14:paraId="6A1FB0E8" w14:textId="77777777" w:rsidR="00997A42" w:rsidRPr="00997A42" w:rsidRDefault="00997A42" w:rsidP="00997A42">
      <w:pPr>
        <w:pStyle w:val="ListParagraph"/>
        <w:spacing w:after="0" w:line="240" w:lineRule="auto"/>
      </w:pPr>
      <w:hyperlink r:id="rId31" w:history="1">
        <w:r w:rsidRPr="00997A42">
          <w:rPr>
            <w:rStyle w:val="Hyperlink"/>
            <w:color w:val="auto"/>
          </w:rPr>
          <w:t>https://register.hockeycanada.ca/clinics</w:t>
        </w:r>
      </w:hyperlink>
    </w:p>
    <w:p w14:paraId="5CD2AFE9" w14:textId="77777777" w:rsidR="00997A42" w:rsidRPr="00997A42" w:rsidRDefault="00997A42" w:rsidP="00997A42">
      <w:pPr>
        <w:pStyle w:val="ListParagraph"/>
        <w:spacing w:after="0" w:line="240" w:lineRule="auto"/>
      </w:pPr>
    </w:p>
    <w:p w14:paraId="19B3729C" w14:textId="77777777" w:rsidR="00997A42" w:rsidRPr="00997A42" w:rsidRDefault="00997A42" w:rsidP="00997A42">
      <w:pPr>
        <w:spacing w:after="0" w:line="240" w:lineRule="auto"/>
      </w:pPr>
    </w:p>
    <w:p w14:paraId="144092E8" w14:textId="77777777" w:rsidR="00997A42" w:rsidRPr="00997A42" w:rsidRDefault="00997A42" w:rsidP="00997A42">
      <w:pPr>
        <w:pStyle w:val="ListParagraph"/>
        <w:numPr>
          <w:ilvl w:val="0"/>
          <w:numId w:val="26"/>
        </w:numPr>
        <w:spacing w:after="0" w:line="240" w:lineRule="auto"/>
      </w:pPr>
      <w:r w:rsidRPr="00997A42">
        <w:rPr>
          <w:b/>
          <w:bCs/>
        </w:rPr>
        <w:t>Criminal Record Check / Vulnerable Sector Check (CRC/VSC)</w:t>
      </w:r>
    </w:p>
    <w:p w14:paraId="0C5085A8" w14:textId="77777777" w:rsidR="00997A42" w:rsidRPr="00997A42" w:rsidRDefault="00997A42" w:rsidP="00997A42">
      <w:pPr>
        <w:pStyle w:val="ListParagraph"/>
        <w:spacing w:after="0" w:line="240" w:lineRule="auto"/>
      </w:pPr>
      <w:r w:rsidRPr="00997A42">
        <w:t xml:space="preserve">Valid for 3 years. Please check your Hockey Canada account or contact Risk Management Chair to confirm checks are up to date.  </w:t>
      </w:r>
    </w:p>
    <w:p w14:paraId="08243A6D" w14:textId="77777777" w:rsidR="00997A42" w:rsidRPr="00997A42" w:rsidRDefault="00997A42" w:rsidP="00997A42">
      <w:pPr>
        <w:pStyle w:val="ListParagraph"/>
        <w:spacing w:after="0" w:line="240" w:lineRule="auto"/>
      </w:pPr>
    </w:p>
    <w:p w14:paraId="70E22A82" w14:textId="6BC61775" w:rsidR="00997A42" w:rsidRPr="00997A42" w:rsidRDefault="00997A42" w:rsidP="00997A42">
      <w:pPr>
        <w:pStyle w:val="ListParagraph"/>
        <w:spacing w:after="0" w:line="240" w:lineRule="auto"/>
      </w:pPr>
      <w:r w:rsidRPr="00997A42">
        <w:t xml:space="preserve">Please print letter and submit to your local detachment. Once you have your CRC/VSC completed, please email a copy to </w:t>
      </w:r>
      <w:r w:rsidR="00A21082">
        <w:t>the Association Registrar</w:t>
      </w:r>
      <w:r w:rsidRPr="00997A42">
        <w:t xml:space="preserve"> at </w:t>
      </w:r>
      <w:hyperlink r:id="rId32" w:history="1">
        <w:r w:rsidRPr="00997A42">
          <w:rPr>
            <w:rStyle w:val="Hyperlink"/>
            <w:color w:val="auto"/>
          </w:rPr>
          <w:t>jill.sanford@outlook.com</w:t>
        </w:r>
      </w:hyperlink>
    </w:p>
    <w:p w14:paraId="2F859EEF" w14:textId="77777777" w:rsidR="00997A42" w:rsidRPr="00997A42" w:rsidRDefault="00997A42" w:rsidP="00997A42">
      <w:pPr>
        <w:pStyle w:val="ListParagraph"/>
        <w:spacing w:after="0" w:line="240" w:lineRule="auto"/>
      </w:pPr>
    </w:p>
    <w:p w14:paraId="342F0B45" w14:textId="77777777" w:rsidR="00997A42" w:rsidRPr="00997A42" w:rsidRDefault="00997A42" w:rsidP="00997A42">
      <w:pPr>
        <w:pStyle w:val="ListParagraph"/>
        <w:spacing w:after="0" w:line="240" w:lineRule="auto"/>
      </w:pPr>
      <w:r w:rsidRPr="00997A42">
        <w:t>Submitted CRC/VSC must be dated no later than May 1of current year to be approved/accepted by HNS.</w:t>
      </w:r>
    </w:p>
    <w:p w14:paraId="0BD024BF" w14:textId="77777777" w:rsidR="00997A42" w:rsidRPr="00997A42" w:rsidRDefault="00997A42" w:rsidP="00997A42">
      <w:pPr>
        <w:pStyle w:val="ListParagraph"/>
        <w:spacing w:after="0" w:line="240" w:lineRule="auto"/>
      </w:pPr>
    </w:p>
    <w:p w14:paraId="4B1E5C39" w14:textId="77777777" w:rsidR="00997A42" w:rsidRPr="00997A42" w:rsidRDefault="00997A42" w:rsidP="00997A42">
      <w:pPr>
        <w:pStyle w:val="ListParagraph"/>
        <w:numPr>
          <w:ilvl w:val="0"/>
          <w:numId w:val="26"/>
        </w:numPr>
        <w:spacing w:after="0" w:line="240" w:lineRule="auto"/>
      </w:pPr>
      <w:r w:rsidRPr="00997A42">
        <w:rPr>
          <w:b/>
          <w:bCs/>
        </w:rPr>
        <w:t xml:space="preserve">The Shift Forward </w:t>
      </w:r>
    </w:p>
    <w:p w14:paraId="66C4D052" w14:textId="77777777" w:rsidR="00997A42" w:rsidRPr="00997A42" w:rsidRDefault="00997A42" w:rsidP="00997A42">
      <w:pPr>
        <w:pStyle w:val="ListParagraph"/>
        <w:spacing w:after="0" w:line="240" w:lineRule="auto"/>
      </w:pPr>
      <w:r w:rsidRPr="00997A42">
        <w:t xml:space="preserve">Replacing Respect in Sport, effective June 25, 2025. </w:t>
      </w:r>
    </w:p>
    <w:p w14:paraId="2778BCEC" w14:textId="77777777" w:rsidR="00997A42" w:rsidRPr="00997A42" w:rsidRDefault="00997A42" w:rsidP="00997A42">
      <w:pPr>
        <w:pStyle w:val="ListParagraph"/>
        <w:spacing w:after="0" w:line="240" w:lineRule="auto"/>
      </w:pPr>
      <w:r w:rsidRPr="00997A42">
        <w:t xml:space="preserve">Players, coaches, rostered staff, parents/guardians, and officials will have different mandatory courses required from The Shift Forward: Evolving Hockey Culture. As the next phase of the program is being developed, more information will be shared at a later date. </w:t>
      </w:r>
    </w:p>
    <w:p w14:paraId="5DF4691F" w14:textId="77777777" w:rsidR="00997A42" w:rsidRPr="00997A42" w:rsidRDefault="00997A42" w:rsidP="00997A42">
      <w:pPr>
        <w:pStyle w:val="ListParagraph"/>
        <w:spacing w:after="0" w:line="240" w:lineRule="auto"/>
      </w:pPr>
    </w:p>
    <w:p w14:paraId="0471BDBB" w14:textId="77777777" w:rsidR="00997A42" w:rsidRPr="00997A42" w:rsidRDefault="00997A42" w:rsidP="00997A42">
      <w:pPr>
        <w:pStyle w:val="ListParagraph"/>
        <w:spacing w:after="0" w:line="240" w:lineRule="auto"/>
      </w:pPr>
      <w:r w:rsidRPr="00997A42">
        <w:t xml:space="preserve">In an effort to support a successful transition to The Shift Forward, Hockey Canada will continue to recognize existing training as an equivalent as part of a multi-year phase before </w:t>
      </w:r>
      <w:r w:rsidRPr="00997A42">
        <w:lastRenderedPageBreak/>
        <w:t xml:space="preserve">all participants engaging with hockey will be required to participate in the national education and training courses. </w:t>
      </w:r>
    </w:p>
    <w:p w14:paraId="1A885EE4" w14:textId="77777777" w:rsidR="00997A42" w:rsidRPr="00997A42" w:rsidRDefault="00997A42" w:rsidP="00997A42">
      <w:pPr>
        <w:pStyle w:val="ListParagraph"/>
        <w:spacing w:after="0" w:line="240" w:lineRule="auto"/>
      </w:pPr>
      <w:hyperlink r:id="rId33" w:history="1">
        <w:r w:rsidRPr="00997A42">
          <w:rPr>
            <w:rStyle w:val="Hyperlink"/>
            <w:color w:val="auto"/>
          </w:rPr>
          <w:t>https://register.hockeycanada.ca/clinics</w:t>
        </w:r>
      </w:hyperlink>
    </w:p>
    <w:p w14:paraId="7CAD0DE4" w14:textId="77777777" w:rsidR="00997A42" w:rsidRPr="00997A42" w:rsidRDefault="00997A42" w:rsidP="00997A42">
      <w:pPr>
        <w:spacing w:after="0" w:line="240" w:lineRule="auto"/>
      </w:pPr>
    </w:p>
    <w:p w14:paraId="15FAE575" w14:textId="77777777" w:rsidR="00997A42" w:rsidRPr="00997A42" w:rsidRDefault="00997A42" w:rsidP="00997A42">
      <w:pPr>
        <w:pStyle w:val="ListParagraph"/>
        <w:numPr>
          <w:ilvl w:val="0"/>
          <w:numId w:val="26"/>
        </w:numPr>
        <w:spacing w:after="0" w:line="240" w:lineRule="auto"/>
      </w:pPr>
      <w:r w:rsidRPr="00997A42">
        <w:rPr>
          <w:b/>
          <w:bCs/>
        </w:rPr>
        <w:t>Emergency First Aid / CPR Level C / AED Training</w:t>
      </w:r>
    </w:p>
    <w:p w14:paraId="55417645" w14:textId="77777777" w:rsidR="00997A42" w:rsidRPr="00997A42" w:rsidRDefault="00997A42" w:rsidP="00997A42">
      <w:pPr>
        <w:pStyle w:val="ListParagraph"/>
        <w:spacing w:after="0" w:line="240" w:lineRule="auto"/>
      </w:pPr>
      <w:r w:rsidRPr="00997A42">
        <w:t xml:space="preserve">Emergency First Aid, CPR Level C, and AED certification remains effective with HNS until the conclusion of the hockey year coinciding with its expiration. For example, if your certification expires in 2026 it will be honored until the end of the end of the 2025/26 season. </w:t>
      </w:r>
    </w:p>
    <w:p w14:paraId="4B631AD2" w14:textId="77777777" w:rsidR="00997A42" w:rsidRPr="00997A42" w:rsidRDefault="00997A42" w:rsidP="00997A42">
      <w:pPr>
        <w:pStyle w:val="ListParagraph"/>
        <w:spacing w:after="0" w:line="240" w:lineRule="auto"/>
      </w:pPr>
    </w:p>
    <w:p w14:paraId="3408B764" w14:textId="77777777" w:rsidR="00997A42" w:rsidRPr="00997A42" w:rsidRDefault="00997A42" w:rsidP="00997A42">
      <w:pPr>
        <w:pStyle w:val="ListParagraph"/>
        <w:spacing w:after="0" w:line="240" w:lineRule="auto"/>
      </w:pPr>
      <w:r w:rsidRPr="00997A42">
        <w:t xml:space="preserve">Certification must be sent to </w:t>
      </w:r>
      <w:hyperlink r:id="rId34" w:history="1">
        <w:r w:rsidRPr="00997A42">
          <w:rPr>
            <w:rStyle w:val="Hyperlink"/>
            <w:color w:val="auto"/>
          </w:rPr>
          <w:t>info@hockeynovascotia.ca</w:t>
        </w:r>
      </w:hyperlink>
      <w:r w:rsidRPr="00997A42">
        <w:t>. Please include your full name, hockey association, and date of birth in your email.</w:t>
      </w:r>
    </w:p>
    <w:p w14:paraId="4D704DA5" w14:textId="77777777" w:rsidR="00997A42" w:rsidRPr="00997A42" w:rsidRDefault="00997A42" w:rsidP="00997A42">
      <w:pPr>
        <w:pStyle w:val="ListParagraph"/>
        <w:spacing w:after="0" w:line="240" w:lineRule="auto"/>
      </w:pPr>
    </w:p>
    <w:p w14:paraId="685F965E" w14:textId="77777777" w:rsidR="00997A42" w:rsidRPr="00997A42" w:rsidRDefault="00997A42" w:rsidP="00997A42">
      <w:pPr>
        <w:pStyle w:val="ListParagraph"/>
        <w:spacing w:after="0" w:line="240" w:lineRule="auto"/>
      </w:pPr>
    </w:p>
    <w:p w14:paraId="361895C6" w14:textId="77777777" w:rsidR="00997A42" w:rsidRPr="00997A42" w:rsidRDefault="00997A42" w:rsidP="00997A42">
      <w:pPr>
        <w:pStyle w:val="ListParagraph"/>
        <w:spacing w:after="0" w:line="240" w:lineRule="auto"/>
        <w:rPr>
          <w:b/>
          <w:bCs/>
        </w:rPr>
      </w:pPr>
      <w:r w:rsidRPr="00997A42">
        <w:rPr>
          <w:b/>
          <w:bCs/>
        </w:rPr>
        <w:t>FEES</w:t>
      </w:r>
    </w:p>
    <w:p w14:paraId="6836AFE8" w14:textId="77777777" w:rsidR="00997A42" w:rsidRPr="00997A42" w:rsidRDefault="00997A42" w:rsidP="00997A42">
      <w:pPr>
        <w:pStyle w:val="ListParagraph"/>
        <w:spacing w:after="0" w:line="240" w:lineRule="auto"/>
      </w:pPr>
      <w:r w:rsidRPr="00997A42">
        <w:t xml:space="preserve">Only </w:t>
      </w:r>
      <w:r w:rsidRPr="00997A42">
        <w:rPr>
          <w:b/>
          <w:bCs/>
        </w:rPr>
        <w:t>approved</w:t>
      </w:r>
      <w:r w:rsidRPr="00997A42">
        <w:t xml:space="preserve"> rostered coaches, assistant coaches, managers, and trainers will be reimbursed following the December 1</w:t>
      </w:r>
      <w:r w:rsidRPr="00997A42">
        <w:rPr>
          <w:vertAlign w:val="superscript"/>
        </w:rPr>
        <w:t>st</w:t>
      </w:r>
      <w:r w:rsidRPr="00997A42">
        <w:t xml:space="preserve"> deadline. </w:t>
      </w:r>
    </w:p>
    <w:p w14:paraId="15075577" w14:textId="77777777" w:rsidR="00997A42" w:rsidRPr="00997A42" w:rsidRDefault="00997A42" w:rsidP="00997A42">
      <w:pPr>
        <w:pStyle w:val="ListParagraph"/>
        <w:spacing w:after="0" w:line="240" w:lineRule="auto"/>
      </w:pPr>
      <w:r w:rsidRPr="00997A42">
        <w:t xml:space="preserve">Must complete reimbursement google form on AMHA website. </w:t>
      </w:r>
    </w:p>
    <w:p w14:paraId="55666536" w14:textId="77777777" w:rsidR="00997A42" w:rsidRPr="00BC3AC3" w:rsidRDefault="00997A42" w:rsidP="00997A42">
      <w:pPr>
        <w:pStyle w:val="ListParagraph"/>
        <w:numPr>
          <w:ilvl w:val="0"/>
          <w:numId w:val="27"/>
        </w:numPr>
        <w:spacing w:after="0" w:line="240" w:lineRule="auto"/>
        <w:ind w:left="1208" w:hanging="357"/>
        <w:rPr>
          <w:b/>
          <w:bCs/>
        </w:rPr>
      </w:pPr>
      <w:r w:rsidRPr="00BC3AC3">
        <w:t>Coach 1 - $75</w:t>
      </w:r>
    </w:p>
    <w:p w14:paraId="54459E2F" w14:textId="77777777" w:rsidR="00997A42" w:rsidRPr="00BC3AC3" w:rsidRDefault="00997A42" w:rsidP="00997A42">
      <w:pPr>
        <w:pStyle w:val="ListParagraph"/>
        <w:numPr>
          <w:ilvl w:val="0"/>
          <w:numId w:val="27"/>
        </w:numPr>
        <w:spacing w:after="0" w:line="240" w:lineRule="auto"/>
        <w:ind w:left="1208" w:hanging="357"/>
        <w:rPr>
          <w:b/>
          <w:bCs/>
        </w:rPr>
      </w:pPr>
      <w:r w:rsidRPr="00BC3AC3">
        <w:t>Coach 2 - $75</w:t>
      </w:r>
    </w:p>
    <w:p w14:paraId="0DD25B8D" w14:textId="47E82B76" w:rsidR="00997A42" w:rsidRPr="00BC3AC3" w:rsidRDefault="00997A42" w:rsidP="00997A42">
      <w:pPr>
        <w:pStyle w:val="ListParagraph"/>
        <w:numPr>
          <w:ilvl w:val="0"/>
          <w:numId w:val="27"/>
        </w:numPr>
        <w:spacing w:after="0" w:line="240" w:lineRule="auto"/>
        <w:ind w:left="1208" w:hanging="357"/>
        <w:rPr>
          <w:b/>
          <w:bCs/>
        </w:rPr>
      </w:pPr>
      <w:r w:rsidRPr="00BC3AC3">
        <w:t xml:space="preserve">Development 1 </w:t>
      </w:r>
      <w:r w:rsidR="00BC3AC3" w:rsidRPr="00BC3AC3">
        <w:t>(Part 1) - $55</w:t>
      </w:r>
    </w:p>
    <w:p w14:paraId="5A0EE7F8" w14:textId="77777777" w:rsidR="00997A42" w:rsidRPr="00BC3AC3" w:rsidRDefault="00997A42" w:rsidP="00997A42">
      <w:pPr>
        <w:pStyle w:val="ListParagraph"/>
        <w:numPr>
          <w:ilvl w:val="0"/>
          <w:numId w:val="27"/>
        </w:numPr>
        <w:spacing w:after="0" w:line="240" w:lineRule="auto"/>
        <w:ind w:left="1208" w:hanging="357"/>
        <w:rPr>
          <w:b/>
          <w:bCs/>
        </w:rPr>
      </w:pPr>
      <w:r w:rsidRPr="00BC3AC3">
        <w:t>Hockey Canada Safety - $50</w:t>
      </w:r>
    </w:p>
    <w:p w14:paraId="78DB0F2E" w14:textId="28D81976" w:rsidR="00997A42" w:rsidRPr="001B724B" w:rsidRDefault="00997A42" w:rsidP="00997A42">
      <w:pPr>
        <w:pStyle w:val="ListParagraph"/>
        <w:numPr>
          <w:ilvl w:val="0"/>
          <w:numId w:val="27"/>
        </w:numPr>
        <w:spacing w:after="0" w:line="240" w:lineRule="auto"/>
        <w:ind w:left="1208" w:hanging="357"/>
        <w:rPr>
          <w:b/>
          <w:bCs/>
        </w:rPr>
      </w:pPr>
      <w:r w:rsidRPr="00BC3AC3">
        <w:t xml:space="preserve">The Shift Forward - $25, </w:t>
      </w:r>
      <w:r w:rsidRPr="00997A42">
        <w:t xml:space="preserve">paid directly to Hockey Nova Scotia. </w:t>
      </w:r>
      <w:r w:rsidRPr="00997A42">
        <w:rPr>
          <w:i/>
          <w:iCs/>
          <w:u w:val="single"/>
        </w:rPr>
        <w:t>Does not qualify for reimbursement</w:t>
      </w:r>
      <w:r w:rsidRPr="00997A42">
        <w:t>.</w:t>
      </w:r>
    </w:p>
    <w:p w14:paraId="3352B9F5" w14:textId="77777777" w:rsidR="001857D2" w:rsidRDefault="001857D2" w:rsidP="00AF333E">
      <w:pPr>
        <w:tabs>
          <w:tab w:val="left" w:pos="3780"/>
        </w:tabs>
        <w:spacing w:after="0" w:line="240" w:lineRule="auto"/>
        <w:jc w:val="both"/>
      </w:pPr>
    </w:p>
    <w:p w14:paraId="087D43E9" w14:textId="4EDDA0B6" w:rsidR="00D163D6" w:rsidRDefault="00A85AF8" w:rsidP="00AF333E">
      <w:pPr>
        <w:tabs>
          <w:tab w:val="left" w:pos="3780"/>
        </w:tabs>
        <w:spacing w:after="0" w:line="240" w:lineRule="auto"/>
        <w:jc w:val="both"/>
        <w:rPr>
          <w:b/>
          <w:bCs/>
          <w:sz w:val="28"/>
          <w:szCs w:val="28"/>
        </w:rPr>
      </w:pPr>
      <w:r>
        <w:rPr>
          <w:b/>
          <w:bCs/>
          <w:sz w:val="28"/>
          <w:szCs w:val="28"/>
        </w:rPr>
        <w:t xml:space="preserve">Protective Equipment / </w:t>
      </w:r>
      <w:r w:rsidR="008B687C">
        <w:rPr>
          <w:b/>
          <w:bCs/>
          <w:sz w:val="28"/>
          <w:szCs w:val="28"/>
        </w:rPr>
        <w:t>Insurance / Safety</w:t>
      </w:r>
    </w:p>
    <w:p w14:paraId="0D74E65F" w14:textId="77777777" w:rsidR="00456919" w:rsidRPr="00456919" w:rsidRDefault="00456919" w:rsidP="00AF333E">
      <w:pPr>
        <w:tabs>
          <w:tab w:val="left" w:pos="3780"/>
        </w:tabs>
        <w:spacing w:after="0" w:line="240" w:lineRule="auto"/>
        <w:jc w:val="both"/>
        <w:rPr>
          <w:b/>
          <w:bCs/>
        </w:rPr>
      </w:pPr>
    </w:p>
    <w:p w14:paraId="0DCE9AA0" w14:textId="741B0BE0" w:rsidR="008B687C" w:rsidRDefault="008B687C" w:rsidP="00AF333E">
      <w:pPr>
        <w:tabs>
          <w:tab w:val="left" w:pos="3780"/>
        </w:tabs>
        <w:spacing w:after="0" w:line="240" w:lineRule="auto"/>
        <w:jc w:val="both"/>
      </w:pPr>
      <w:r>
        <w:t xml:space="preserve">All players will wear protective equipment (including a neck guard) </w:t>
      </w:r>
      <w:r w:rsidR="00627558">
        <w:t>at any time in the field of play during practice, pre-game, and games.  Any injured player</w:t>
      </w:r>
      <w:r w:rsidR="00270EF9">
        <w:t xml:space="preserve"> that chooses to sit on the bench during a game must wear a CSA certified helmet and neck guard. </w:t>
      </w:r>
    </w:p>
    <w:p w14:paraId="764C1B41" w14:textId="77777777" w:rsidR="000C1C29" w:rsidRDefault="000C1C29" w:rsidP="00AF333E">
      <w:pPr>
        <w:tabs>
          <w:tab w:val="left" w:pos="3780"/>
        </w:tabs>
        <w:spacing w:after="0" w:line="240" w:lineRule="auto"/>
        <w:jc w:val="both"/>
      </w:pPr>
    </w:p>
    <w:p w14:paraId="089A6632" w14:textId="02A818EA" w:rsidR="000C1C29" w:rsidRDefault="000C1C29" w:rsidP="00AF333E">
      <w:pPr>
        <w:tabs>
          <w:tab w:val="left" w:pos="3780"/>
        </w:tabs>
        <w:spacing w:after="0" w:line="240" w:lineRule="auto"/>
        <w:jc w:val="both"/>
      </w:pPr>
      <w:r>
        <w:t>All coaches and assistant coaches must wear a CSA certified helmet, properly fastened, while on the ice conducting practice.  All p</w:t>
      </w:r>
      <w:r w:rsidR="006A0E3B">
        <w:t xml:space="preserve">layers below Junior A will be required to wear full facial protection. </w:t>
      </w:r>
    </w:p>
    <w:p w14:paraId="2B7DC4A0" w14:textId="77777777" w:rsidR="006A0E3B" w:rsidRDefault="006A0E3B" w:rsidP="00AF333E">
      <w:pPr>
        <w:tabs>
          <w:tab w:val="left" w:pos="3780"/>
        </w:tabs>
        <w:spacing w:after="0" w:line="240" w:lineRule="auto"/>
        <w:jc w:val="both"/>
      </w:pPr>
    </w:p>
    <w:p w14:paraId="29A4CC73" w14:textId="06A76CB6" w:rsidR="006A0E3B" w:rsidRDefault="006A0E3B" w:rsidP="00AF333E">
      <w:pPr>
        <w:tabs>
          <w:tab w:val="left" w:pos="3780"/>
        </w:tabs>
        <w:spacing w:after="0" w:line="240" w:lineRule="auto"/>
        <w:jc w:val="both"/>
      </w:pPr>
      <w:r>
        <w:t xml:space="preserve">Hockey NS is a full participant in the Hockey Canada insurance program, which includes liability, death and dismemberment, and major medical insurance. It is mandatory for all registered teams and leagues to participate in the program. </w:t>
      </w:r>
    </w:p>
    <w:p w14:paraId="4E4DAB38" w14:textId="77777777" w:rsidR="006A0E3B" w:rsidRDefault="006A0E3B" w:rsidP="00AF333E">
      <w:pPr>
        <w:tabs>
          <w:tab w:val="left" w:pos="3780"/>
        </w:tabs>
        <w:spacing w:after="0" w:line="240" w:lineRule="auto"/>
        <w:jc w:val="both"/>
      </w:pPr>
    </w:p>
    <w:p w14:paraId="026D0C67" w14:textId="51E06D09" w:rsidR="006A0E3B" w:rsidRDefault="006A0E3B" w:rsidP="00AF333E">
      <w:pPr>
        <w:tabs>
          <w:tab w:val="left" w:pos="3780"/>
        </w:tabs>
        <w:spacing w:after="0" w:line="240" w:lineRule="auto"/>
        <w:jc w:val="both"/>
      </w:pPr>
      <w:r>
        <w:t>The STOP crest is mandatory on all jerseys for all Minor Hoc</w:t>
      </w:r>
      <w:r w:rsidR="00D97984">
        <w:t xml:space="preserve">key players participating within HNS.  The STOP crest is to be worn on the back of the jersey, in the center directly above the number and below the name of the player. </w:t>
      </w:r>
    </w:p>
    <w:p w14:paraId="33A66AE3" w14:textId="77777777" w:rsidR="00474C62" w:rsidRDefault="00474C62" w:rsidP="00AF333E">
      <w:pPr>
        <w:tabs>
          <w:tab w:val="left" w:pos="3780"/>
        </w:tabs>
        <w:spacing w:after="0" w:line="240" w:lineRule="auto"/>
        <w:jc w:val="both"/>
      </w:pPr>
    </w:p>
    <w:p w14:paraId="41ABA776" w14:textId="77777777" w:rsidR="00367578" w:rsidRDefault="00367578" w:rsidP="00AF333E">
      <w:pPr>
        <w:tabs>
          <w:tab w:val="left" w:pos="3780"/>
        </w:tabs>
        <w:spacing w:after="0" w:line="240" w:lineRule="auto"/>
        <w:jc w:val="both"/>
      </w:pPr>
    </w:p>
    <w:p w14:paraId="5EA90DA2" w14:textId="77777777" w:rsidR="00367578" w:rsidRDefault="00367578" w:rsidP="00AF333E">
      <w:pPr>
        <w:tabs>
          <w:tab w:val="left" w:pos="3780"/>
        </w:tabs>
        <w:spacing w:after="0" w:line="240" w:lineRule="auto"/>
        <w:jc w:val="both"/>
      </w:pPr>
    </w:p>
    <w:p w14:paraId="5239049F" w14:textId="77777777" w:rsidR="00367578" w:rsidRDefault="00367578" w:rsidP="00AF333E">
      <w:pPr>
        <w:tabs>
          <w:tab w:val="left" w:pos="3780"/>
        </w:tabs>
        <w:spacing w:after="0" w:line="240" w:lineRule="auto"/>
        <w:jc w:val="both"/>
      </w:pPr>
    </w:p>
    <w:p w14:paraId="0E948353" w14:textId="77777777" w:rsidR="00367578" w:rsidRDefault="00367578" w:rsidP="00AF333E">
      <w:pPr>
        <w:tabs>
          <w:tab w:val="left" w:pos="3780"/>
        </w:tabs>
        <w:spacing w:after="0" w:line="240" w:lineRule="auto"/>
        <w:jc w:val="both"/>
      </w:pPr>
    </w:p>
    <w:p w14:paraId="02BF04AE" w14:textId="77777777" w:rsidR="00367578" w:rsidRDefault="00367578" w:rsidP="00AF333E">
      <w:pPr>
        <w:tabs>
          <w:tab w:val="left" w:pos="3780"/>
        </w:tabs>
        <w:spacing w:after="0" w:line="240" w:lineRule="auto"/>
        <w:jc w:val="both"/>
      </w:pPr>
    </w:p>
    <w:p w14:paraId="65FC27AD" w14:textId="77777777" w:rsidR="00367578" w:rsidRDefault="00367578" w:rsidP="00AF333E">
      <w:pPr>
        <w:tabs>
          <w:tab w:val="left" w:pos="3780"/>
        </w:tabs>
        <w:spacing w:after="0" w:line="240" w:lineRule="auto"/>
        <w:jc w:val="both"/>
      </w:pPr>
    </w:p>
    <w:p w14:paraId="26C6BF71" w14:textId="77777777" w:rsidR="005D48B4" w:rsidRDefault="005D48B4" w:rsidP="00AF333E">
      <w:pPr>
        <w:tabs>
          <w:tab w:val="left" w:pos="3780"/>
        </w:tabs>
        <w:spacing w:after="0" w:line="240" w:lineRule="auto"/>
        <w:jc w:val="both"/>
      </w:pPr>
    </w:p>
    <w:p w14:paraId="251408D1" w14:textId="4F3D5E87" w:rsidR="00AF333E" w:rsidRDefault="0048204C" w:rsidP="00AF333E">
      <w:pPr>
        <w:tabs>
          <w:tab w:val="left" w:pos="3780"/>
        </w:tabs>
        <w:spacing w:after="0" w:line="240" w:lineRule="auto"/>
        <w:jc w:val="both"/>
        <w:rPr>
          <w:b/>
          <w:bCs/>
          <w:sz w:val="28"/>
          <w:szCs w:val="28"/>
        </w:rPr>
      </w:pPr>
      <w:r>
        <w:rPr>
          <w:b/>
          <w:bCs/>
          <w:sz w:val="28"/>
          <w:szCs w:val="28"/>
        </w:rPr>
        <w:lastRenderedPageBreak/>
        <w:t>Quick-Guide Checklist</w:t>
      </w:r>
    </w:p>
    <w:p w14:paraId="7EB2CA3E" w14:textId="77777777" w:rsidR="00456919" w:rsidRPr="00456919" w:rsidRDefault="00456919" w:rsidP="00AF333E">
      <w:pPr>
        <w:tabs>
          <w:tab w:val="left" w:pos="3780"/>
        </w:tabs>
        <w:spacing w:after="0" w:line="240" w:lineRule="auto"/>
        <w:jc w:val="both"/>
        <w:rPr>
          <w:b/>
          <w:bCs/>
        </w:rPr>
      </w:pPr>
    </w:p>
    <w:p w14:paraId="057DD043" w14:textId="0F087E4F" w:rsidR="0048204C" w:rsidRDefault="0048204C" w:rsidP="00AF333E">
      <w:pPr>
        <w:tabs>
          <w:tab w:val="left" w:pos="3780"/>
        </w:tabs>
        <w:spacing w:after="0" w:line="240" w:lineRule="auto"/>
        <w:jc w:val="both"/>
      </w:pPr>
      <w:r>
        <w:t>This quick-guide checklist was designed to get your season off to a great start.  It is important to get your volunteers in place as early as possible so tasks can be delegated and completed efficiently.</w:t>
      </w:r>
    </w:p>
    <w:p w14:paraId="2CD15885" w14:textId="77777777" w:rsidR="0048204C" w:rsidRDefault="0048204C" w:rsidP="00AF333E">
      <w:pPr>
        <w:tabs>
          <w:tab w:val="left" w:pos="3780"/>
        </w:tabs>
        <w:spacing w:after="0" w:line="240" w:lineRule="auto"/>
        <w:jc w:val="both"/>
      </w:pPr>
    </w:p>
    <w:p w14:paraId="00ABB0A0" w14:textId="795F7581" w:rsidR="0048204C" w:rsidRDefault="0048204C" w:rsidP="0048204C">
      <w:pPr>
        <w:pStyle w:val="ListParagraph"/>
        <w:numPr>
          <w:ilvl w:val="0"/>
          <w:numId w:val="5"/>
        </w:numPr>
        <w:tabs>
          <w:tab w:val="left" w:pos="3780"/>
        </w:tabs>
        <w:spacing w:after="0" w:line="240" w:lineRule="auto"/>
        <w:ind w:left="697" w:hanging="357"/>
        <w:jc w:val="both"/>
      </w:pPr>
      <w:r>
        <w:t>Send team information to AMHA Registrar.  Please include Head Coach and Manager email as well as the names of all assistant coaches, trainer(s), and room monitors.</w:t>
      </w:r>
    </w:p>
    <w:p w14:paraId="36AC36B3" w14:textId="3B5B1E13" w:rsidR="00A1373A" w:rsidRDefault="00EB4C2A" w:rsidP="00DD4F28">
      <w:pPr>
        <w:pStyle w:val="ListParagraph"/>
        <w:numPr>
          <w:ilvl w:val="0"/>
          <w:numId w:val="5"/>
        </w:numPr>
        <w:tabs>
          <w:tab w:val="left" w:pos="3780"/>
        </w:tabs>
        <w:spacing w:after="0" w:line="240" w:lineRule="auto"/>
        <w:ind w:left="697" w:hanging="357"/>
        <w:jc w:val="both"/>
      </w:pPr>
      <w:r>
        <w:t>Obtain</w:t>
      </w:r>
      <w:r w:rsidR="0048204C">
        <w:t xml:space="preserve"> access to your team’s page on </w:t>
      </w:r>
      <w:hyperlink r:id="rId35" w:history="1">
        <w:r w:rsidR="0048204C">
          <w:rPr>
            <w:rStyle w:val="Hyperlink"/>
          </w:rPr>
          <w:t>Acadia Minor Hockey Association</w:t>
        </w:r>
      </w:hyperlink>
      <w:r w:rsidR="0048204C">
        <w:t xml:space="preserve"> website.</w:t>
      </w:r>
      <w:r w:rsidR="00CD5D3D">
        <w:t xml:space="preserve"> </w:t>
      </w:r>
    </w:p>
    <w:p w14:paraId="662078DF" w14:textId="4E0C00E2" w:rsidR="0048204C" w:rsidRDefault="0048204C" w:rsidP="0048204C">
      <w:pPr>
        <w:pStyle w:val="ListParagraph"/>
        <w:numPr>
          <w:ilvl w:val="0"/>
          <w:numId w:val="5"/>
        </w:numPr>
        <w:tabs>
          <w:tab w:val="left" w:pos="3780"/>
        </w:tabs>
        <w:spacing w:after="0" w:line="240" w:lineRule="auto"/>
        <w:ind w:left="697" w:hanging="357"/>
        <w:jc w:val="both"/>
      </w:pPr>
      <w:r>
        <w:t>Obtain bank letter from AMHA secretary.</w:t>
      </w:r>
    </w:p>
    <w:p w14:paraId="5E96FDDF" w14:textId="03F4FE37" w:rsidR="0048204C" w:rsidRDefault="0048204C" w:rsidP="0048204C">
      <w:pPr>
        <w:pStyle w:val="ListParagraph"/>
        <w:numPr>
          <w:ilvl w:val="0"/>
          <w:numId w:val="5"/>
        </w:numPr>
        <w:tabs>
          <w:tab w:val="left" w:pos="3780"/>
        </w:tabs>
        <w:spacing w:after="0" w:line="240" w:lineRule="auto"/>
        <w:ind w:left="697" w:hanging="357"/>
        <w:jc w:val="both"/>
      </w:pPr>
      <w:r>
        <w:t xml:space="preserve">Distribute and collect Medical Forms for all players – </w:t>
      </w:r>
      <w:hyperlink r:id="rId36" w:history="1">
        <w:r>
          <w:rPr>
            <w:rStyle w:val="Hyperlink"/>
          </w:rPr>
          <w:t>Medical Form</w:t>
        </w:r>
      </w:hyperlink>
    </w:p>
    <w:p w14:paraId="0B52CA51" w14:textId="483C6EC6" w:rsidR="0048204C" w:rsidRDefault="0048204C" w:rsidP="0048204C">
      <w:pPr>
        <w:pStyle w:val="ListParagraph"/>
        <w:numPr>
          <w:ilvl w:val="0"/>
          <w:numId w:val="5"/>
        </w:numPr>
        <w:tabs>
          <w:tab w:val="left" w:pos="3780"/>
        </w:tabs>
        <w:spacing w:after="0" w:line="240" w:lineRule="auto"/>
        <w:ind w:left="697" w:hanging="357"/>
        <w:jc w:val="both"/>
      </w:pPr>
      <w:r>
        <w:t>Book/organize parent meeting with coaches and team staff</w:t>
      </w:r>
    </w:p>
    <w:p w14:paraId="56946E9F" w14:textId="6C4FF0E7" w:rsidR="0048204C" w:rsidRDefault="0048204C" w:rsidP="0048204C">
      <w:pPr>
        <w:pStyle w:val="ListParagraph"/>
        <w:numPr>
          <w:ilvl w:val="0"/>
          <w:numId w:val="5"/>
        </w:numPr>
        <w:tabs>
          <w:tab w:val="left" w:pos="3780"/>
        </w:tabs>
        <w:spacing w:after="0" w:line="240" w:lineRule="auto"/>
        <w:ind w:left="697" w:hanging="357"/>
        <w:jc w:val="both"/>
      </w:pPr>
      <w:r>
        <w:t>Login to HCR 3.0 and navigate/find where to apply for travel permits.</w:t>
      </w:r>
    </w:p>
    <w:p w14:paraId="172EAB98" w14:textId="51E289CB" w:rsidR="00A1373A" w:rsidRDefault="00A1373A" w:rsidP="00A1373A">
      <w:pPr>
        <w:pStyle w:val="ListParagraph"/>
        <w:numPr>
          <w:ilvl w:val="0"/>
          <w:numId w:val="5"/>
        </w:numPr>
        <w:tabs>
          <w:tab w:val="left" w:pos="3780"/>
        </w:tabs>
        <w:spacing w:after="0" w:line="240" w:lineRule="auto"/>
        <w:ind w:left="697" w:hanging="357"/>
        <w:jc w:val="both"/>
      </w:pPr>
      <w:r>
        <w:t>Obtain team jerseys, pucks,</w:t>
      </w:r>
      <w:r w:rsidR="00DD4F28">
        <w:t xml:space="preserve"> f</w:t>
      </w:r>
      <w:r>
        <w:t xml:space="preserve">irst </w:t>
      </w:r>
      <w:r w:rsidR="00DD4F28">
        <w:t>a</w:t>
      </w:r>
      <w:r>
        <w:t xml:space="preserve">id </w:t>
      </w:r>
      <w:r w:rsidR="00DD4F28">
        <w:t>ki</w:t>
      </w:r>
      <w:r>
        <w:t>t</w:t>
      </w:r>
      <w:r w:rsidR="000743D4">
        <w:t>, game sheets</w:t>
      </w:r>
    </w:p>
    <w:p w14:paraId="6BAD91B0" w14:textId="03D8AEBA" w:rsidR="00A1373A" w:rsidRDefault="00A1373A" w:rsidP="00A1373A">
      <w:pPr>
        <w:pStyle w:val="ListParagraph"/>
        <w:numPr>
          <w:ilvl w:val="0"/>
          <w:numId w:val="5"/>
        </w:numPr>
        <w:tabs>
          <w:tab w:val="left" w:pos="3780"/>
        </w:tabs>
        <w:spacing w:after="0" w:line="240" w:lineRule="auto"/>
        <w:ind w:left="697" w:hanging="357"/>
        <w:jc w:val="both"/>
      </w:pPr>
      <w:r>
        <w:t>Enter games, practices, events on team webpage</w:t>
      </w:r>
    </w:p>
    <w:p w14:paraId="04E09916" w14:textId="3F6FA49C" w:rsidR="00507254" w:rsidRDefault="00A1373A" w:rsidP="001C1345">
      <w:pPr>
        <w:pStyle w:val="ListParagraph"/>
        <w:numPr>
          <w:ilvl w:val="0"/>
          <w:numId w:val="5"/>
        </w:numPr>
        <w:tabs>
          <w:tab w:val="left" w:pos="3780"/>
        </w:tabs>
        <w:spacing w:after="0" w:line="240" w:lineRule="auto"/>
        <w:ind w:left="697" w:hanging="357"/>
        <w:jc w:val="both"/>
      </w:pPr>
      <w:r>
        <w:t>Book tournaments, hotels</w:t>
      </w:r>
    </w:p>
    <w:p w14:paraId="3CC757BF" w14:textId="77777777" w:rsidR="00677C17" w:rsidRDefault="00677C17" w:rsidP="0048204C">
      <w:pPr>
        <w:tabs>
          <w:tab w:val="left" w:pos="3780"/>
        </w:tabs>
        <w:spacing w:after="0" w:line="240" w:lineRule="auto"/>
        <w:jc w:val="both"/>
        <w:rPr>
          <w:b/>
          <w:bCs/>
          <w:sz w:val="28"/>
          <w:szCs w:val="28"/>
        </w:rPr>
      </w:pPr>
    </w:p>
    <w:p w14:paraId="5C39ABEE" w14:textId="1794543F" w:rsidR="00EA4B32" w:rsidRDefault="00EA4B32" w:rsidP="0048204C">
      <w:pPr>
        <w:tabs>
          <w:tab w:val="left" w:pos="3780"/>
        </w:tabs>
        <w:spacing w:after="0" w:line="240" w:lineRule="auto"/>
        <w:jc w:val="both"/>
        <w:rPr>
          <w:b/>
          <w:bCs/>
          <w:sz w:val="28"/>
          <w:szCs w:val="28"/>
        </w:rPr>
      </w:pPr>
      <w:r>
        <w:rPr>
          <w:b/>
          <w:bCs/>
          <w:sz w:val="28"/>
          <w:szCs w:val="28"/>
        </w:rPr>
        <w:t>P</w:t>
      </w:r>
      <w:r w:rsidR="009D2317">
        <w:rPr>
          <w:b/>
          <w:bCs/>
          <w:sz w:val="28"/>
          <w:szCs w:val="28"/>
        </w:rPr>
        <w:t>arent Meetin</w:t>
      </w:r>
      <w:r w:rsidR="00A1373A">
        <w:rPr>
          <w:b/>
          <w:bCs/>
          <w:sz w:val="28"/>
          <w:szCs w:val="28"/>
        </w:rPr>
        <w:t>g</w:t>
      </w:r>
    </w:p>
    <w:p w14:paraId="733B2BF9" w14:textId="614B7476" w:rsidR="00EA4B32" w:rsidRDefault="00EA4B32" w:rsidP="0048204C">
      <w:pPr>
        <w:tabs>
          <w:tab w:val="left" w:pos="3780"/>
        </w:tabs>
        <w:spacing w:after="0" w:line="240" w:lineRule="auto"/>
        <w:jc w:val="both"/>
      </w:pPr>
      <w:r>
        <w:t>As soon as the team has been finalized and the team staff is decided a parent meeting should be held to introduce the team staff, discuss potential budget, guidelines, and expectations for the team.  The manager and/or head coach should host the meeting.</w:t>
      </w:r>
    </w:p>
    <w:p w14:paraId="232BE399" w14:textId="77777777" w:rsidR="00EA4B32" w:rsidRDefault="00EA4B32" w:rsidP="0048204C">
      <w:pPr>
        <w:tabs>
          <w:tab w:val="left" w:pos="3780"/>
        </w:tabs>
        <w:spacing w:after="0" w:line="240" w:lineRule="auto"/>
        <w:jc w:val="both"/>
      </w:pPr>
    </w:p>
    <w:p w14:paraId="26AFD28C" w14:textId="45D946F4" w:rsidR="00EA4B32" w:rsidRDefault="00EA4B32" w:rsidP="0048204C">
      <w:pPr>
        <w:tabs>
          <w:tab w:val="left" w:pos="3780"/>
        </w:tabs>
        <w:spacing w:after="0" w:line="240" w:lineRule="auto"/>
        <w:jc w:val="both"/>
      </w:pPr>
      <w:r>
        <w:t>Things to discuss at meeting:</w:t>
      </w:r>
    </w:p>
    <w:p w14:paraId="4DA44661" w14:textId="78BC54E4" w:rsidR="00EA4B32" w:rsidRDefault="00EA4B32" w:rsidP="00EA4B32">
      <w:pPr>
        <w:pStyle w:val="ListParagraph"/>
        <w:numPr>
          <w:ilvl w:val="0"/>
          <w:numId w:val="6"/>
        </w:numPr>
        <w:tabs>
          <w:tab w:val="left" w:pos="3780"/>
        </w:tabs>
        <w:spacing w:after="0" w:line="240" w:lineRule="auto"/>
        <w:jc w:val="both"/>
      </w:pPr>
      <w:r>
        <w:t>Introduction of coaches, team staff, and parents</w:t>
      </w:r>
    </w:p>
    <w:p w14:paraId="7B3E5134" w14:textId="68C05702" w:rsidR="00EA4B32" w:rsidRDefault="00EA4B32" w:rsidP="00EA4B32">
      <w:pPr>
        <w:pStyle w:val="ListParagraph"/>
        <w:numPr>
          <w:ilvl w:val="0"/>
          <w:numId w:val="6"/>
        </w:numPr>
        <w:tabs>
          <w:tab w:val="left" w:pos="3780"/>
        </w:tabs>
        <w:spacing w:after="0" w:line="240" w:lineRule="auto"/>
        <w:jc w:val="both"/>
      </w:pPr>
      <w:r>
        <w:t>Overview of coach philosophy and outlook for the hockey season</w:t>
      </w:r>
    </w:p>
    <w:p w14:paraId="10476A3D" w14:textId="644AB830" w:rsidR="00EA4B32" w:rsidRDefault="00EA4B32" w:rsidP="00EA4B32">
      <w:pPr>
        <w:pStyle w:val="ListParagraph"/>
        <w:numPr>
          <w:ilvl w:val="0"/>
          <w:numId w:val="6"/>
        </w:numPr>
        <w:tabs>
          <w:tab w:val="left" w:pos="3780"/>
        </w:tabs>
        <w:spacing w:after="0" w:line="240" w:lineRule="auto"/>
        <w:jc w:val="both"/>
      </w:pPr>
      <w:r>
        <w:t>Coach expectations of players/parents on and off the ice, and dress-code for players</w:t>
      </w:r>
    </w:p>
    <w:p w14:paraId="569F7BC2" w14:textId="66A3CD5B" w:rsidR="00EA4B32" w:rsidRDefault="00EA4B32" w:rsidP="00EA4B32">
      <w:pPr>
        <w:pStyle w:val="ListParagraph"/>
        <w:numPr>
          <w:ilvl w:val="0"/>
          <w:numId w:val="6"/>
        </w:numPr>
        <w:tabs>
          <w:tab w:val="left" w:pos="3780"/>
        </w:tabs>
        <w:spacing w:after="0" w:line="240" w:lineRule="auto"/>
        <w:jc w:val="both"/>
      </w:pPr>
      <w:r>
        <w:t>Fundraising activities/suggestions</w:t>
      </w:r>
    </w:p>
    <w:p w14:paraId="61BED290" w14:textId="14634A8B" w:rsidR="00EA4B32" w:rsidRDefault="00EA4B32" w:rsidP="00EA4B32">
      <w:pPr>
        <w:pStyle w:val="ListParagraph"/>
        <w:numPr>
          <w:ilvl w:val="0"/>
          <w:numId w:val="6"/>
        </w:numPr>
        <w:tabs>
          <w:tab w:val="left" w:pos="3780"/>
        </w:tabs>
        <w:spacing w:after="0" w:line="240" w:lineRule="auto"/>
        <w:jc w:val="both"/>
      </w:pPr>
      <w:r>
        <w:t>Establish team contact list, email addresses, phone numbers, etc.</w:t>
      </w:r>
    </w:p>
    <w:p w14:paraId="35296E0F" w14:textId="3966739C" w:rsidR="00EA4B32" w:rsidRDefault="00EA4B32" w:rsidP="00EA4B32">
      <w:pPr>
        <w:pStyle w:val="ListParagraph"/>
        <w:numPr>
          <w:ilvl w:val="0"/>
          <w:numId w:val="6"/>
        </w:numPr>
        <w:tabs>
          <w:tab w:val="left" w:pos="3780"/>
        </w:tabs>
        <w:spacing w:after="0" w:line="240" w:lineRule="auto"/>
        <w:jc w:val="both"/>
      </w:pPr>
      <w:r>
        <w:t>Questions from parents</w:t>
      </w:r>
    </w:p>
    <w:p w14:paraId="5773C4D3" w14:textId="7AA014AA" w:rsidR="00EA4B32" w:rsidRDefault="00EA4B32" w:rsidP="00EA4B32">
      <w:pPr>
        <w:pStyle w:val="ListParagraph"/>
        <w:numPr>
          <w:ilvl w:val="0"/>
          <w:numId w:val="6"/>
        </w:numPr>
        <w:tabs>
          <w:tab w:val="left" w:pos="3780"/>
        </w:tabs>
        <w:spacing w:after="0" w:line="240" w:lineRule="auto"/>
        <w:jc w:val="both"/>
      </w:pPr>
      <w:r>
        <w:t>Tournaments – discuss how many and where</w:t>
      </w:r>
    </w:p>
    <w:p w14:paraId="0F2B286A" w14:textId="77777777" w:rsidR="00EA4B32" w:rsidRDefault="00EA4B32" w:rsidP="00EA4B32">
      <w:pPr>
        <w:tabs>
          <w:tab w:val="left" w:pos="3780"/>
        </w:tabs>
        <w:spacing w:after="0" w:line="240" w:lineRule="auto"/>
        <w:jc w:val="both"/>
      </w:pPr>
    </w:p>
    <w:p w14:paraId="46C921C9" w14:textId="7CC48004" w:rsidR="00EA4B32" w:rsidRDefault="00EA4B32" w:rsidP="00EA4B32">
      <w:pPr>
        <w:tabs>
          <w:tab w:val="left" w:pos="3780"/>
        </w:tabs>
        <w:spacing w:after="0" w:line="240" w:lineRule="auto"/>
        <w:jc w:val="both"/>
      </w:pPr>
      <w:r>
        <w:t>Suggested parent-support roles:</w:t>
      </w:r>
    </w:p>
    <w:p w14:paraId="7C785511" w14:textId="49593108" w:rsidR="00EA4B32" w:rsidRDefault="00EA4B32" w:rsidP="00EA4B32">
      <w:pPr>
        <w:pStyle w:val="ListParagraph"/>
        <w:numPr>
          <w:ilvl w:val="0"/>
          <w:numId w:val="7"/>
        </w:numPr>
        <w:tabs>
          <w:tab w:val="left" w:pos="3780"/>
        </w:tabs>
        <w:spacing w:after="0" w:line="240" w:lineRule="auto"/>
        <w:jc w:val="both"/>
      </w:pPr>
      <w:r>
        <w:t>Treasurer</w:t>
      </w:r>
    </w:p>
    <w:p w14:paraId="1241560A" w14:textId="61D68707" w:rsidR="00EA4B32" w:rsidRDefault="00EA4B32" w:rsidP="00EA4B32">
      <w:pPr>
        <w:pStyle w:val="ListParagraph"/>
        <w:numPr>
          <w:ilvl w:val="0"/>
          <w:numId w:val="7"/>
        </w:numPr>
        <w:tabs>
          <w:tab w:val="left" w:pos="3780"/>
        </w:tabs>
        <w:spacing w:after="0" w:line="240" w:lineRule="auto"/>
        <w:jc w:val="both"/>
      </w:pPr>
      <w:r>
        <w:t>Fundraising coordinator</w:t>
      </w:r>
    </w:p>
    <w:p w14:paraId="6ED98691" w14:textId="1EF427E0" w:rsidR="00EA4B32" w:rsidRDefault="00EA4B32" w:rsidP="00EA4B32">
      <w:pPr>
        <w:pStyle w:val="ListParagraph"/>
        <w:numPr>
          <w:ilvl w:val="0"/>
          <w:numId w:val="7"/>
        </w:numPr>
        <w:tabs>
          <w:tab w:val="left" w:pos="3780"/>
        </w:tabs>
        <w:spacing w:after="0" w:line="240" w:lineRule="auto"/>
        <w:jc w:val="both"/>
      </w:pPr>
      <w:r>
        <w:t>Team banner (responsible for bringing to and displaying at games)</w:t>
      </w:r>
    </w:p>
    <w:p w14:paraId="0132C8A1" w14:textId="77777777" w:rsidR="00EA4B32" w:rsidRDefault="00EA4B32" w:rsidP="00EA4B32">
      <w:pPr>
        <w:tabs>
          <w:tab w:val="left" w:pos="3780"/>
        </w:tabs>
        <w:spacing w:after="0" w:line="240" w:lineRule="auto"/>
        <w:jc w:val="both"/>
      </w:pPr>
    </w:p>
    <w:p w14:paraId="64468D7D" w14:textId="77777777" w:rsidR="00A21082" w:rsidRDefault="00A21082" w:rsidP="00EA4B32">
      <w:pPr>
        <w:tabs>
          <w:tab w:val="left" w:pos="3780"/>
        </w:tabs>
        <w:spacing w:after="0" w:line="240" w:lineRule="auto"/>
        <w:jc w:val="both"/>
      </w:pPr>
    </w:p>
    <w:p w14:paraId="2C788469" w14:textId="77777777" w:rsidR="00A21082" w:rsidRDefault="00A21082" w:rsidP="00EA4B32">
      <w:pPr>
        <w:tabs>
          <w:tab w:val="left" w:pos="3780"/>
        </w:tabs>
        <w:spacing w:after="0" w:line="240" w:lineRule="auto"/>
        <w:jc w:val="both"/>
      </w:pPr>
    </w:p>
    <w:p w14:paraId="2A5E12C8" w14:textId="3607B341" w:rsidR="00EA4B32" w:rsidRDefault="00EA4B32" w:rsidP="00EA4B32">
      <w:pPr>
        <w:tabs>
          <w:tab w:val="left" w:pos="3780"/>
        </w:tabs>
        <w:spacing w:after="0" w:line="240" w:lineRule="auto"/>
        <w:jc w:val="both"/>
        <w:rPr>
          <w:b/>
          <w:bCs/>
          <w:sz w:val="28"/>
          <w:szCs w:val="28"/>
        </w:rPr>
      </w:pPr>
      <w:r>
        <w:rPr>
          <w:b/>
          <w:bCs/>
          <w:sz w:val="28"/>
          <w:szCs w:val="28"/>
        </w:rPr>
        <w:t>C</w:t>
      </w:r>
      <w:r w:rsidR="009D2317">
        <w:rPr>
          <w:b/>
          <w:bCs/>
          <w:sz w:val="28"/>
          <w:szCs w:val="28"/>
        </w:rPr>
        <w:t xml:space="preserve">ommunication </w:t>
      </w:r>
    </w:p>
    <w:p w14:paraId="4CBB1CD4" w14:textId="77777777" w:rsidR="006505BD" w:rsidRPr="006505BD" w:rsidRDefault="006505BD" w:rsidP="00EA4B32">
      <w:pPr>
        <w:tabs>
          <w:tab w:val="left" w:pos="3780"/>
        </w:tabs>
        <w:spacing w:after="0" w:line="240" w:lineRule="auto"/>
        <w:jc w:val="both"/>
        <w:rPr>
          <w:b/>
          <w:bCs/>
        </w:rPr>
      </w:pPr>
    </w:p>
    <w:p w14:paraId="7380DCA2" w14:textId="37BAA9DE" w:rsidR="00EA4B32" w:rsidRDefault="00EA4B32" w:rsidP="00EA4B32">
      <w:pPr>
        <w:tabs>
          <w:tab w:val="left" w:pos="3780"/>
        </w:tabs>
        <w:spacing w:after="0" w:line="240" w:lineRule="auto"/>
        <w:jc w:val="both"/>
      </w:pPr>
      <w:r>
        <w:t xml:space="preserve">Good communication is the key to the success of your hockey season.  It is best to choose the method of communication(s) that will work best for you and your team and stick with those.  These could </w:t>
      </w:r>
      <w:r w:rsidR="009D2317">
        <w:t>be</w:t>
      </w:r>
      <w:r>
        <w:t xml:space="preserve"> weekly emails, team website, Facebook group, TeamSnap, etc.  The team calendar on the AMHA website will always be updated with </w:t>
      </w:r>
      <w:r w:rsidR="009D2317">
        <w:t>all</w:t>
      </w:r>
      <w:r>
        <w:t xml:space="preserve"> your league games</w:t>
      </w:r>
      <w:r w:rsidR="009D2317">
        <w:t xml:space="preserve">.  You can subscribe to this calendar and have it imported into your personal calendar.  </w:t>
      </w:r>
    </w:p>
    <w:p w14:paraId="7BF5AC14" w14:textId="77777777" w:rsidR="009D2317" w:rsidRDefault="009D2317" w:rsidP="00EA4B32">
      <w:pPr>
        <w:tabs>
          <w:tab w:val="left" w:pos="3780"/>
        </w:tabs>
        <w:spacing w:after="0" w:line="240" w:lineRule="auto"/>
        <w:jc w:val="both"/>
      </w:pPr>
    </w:p>
    <w:p w14:paraId="5954C8FF" w14:textId="71ED28AD" w:rsidR="009D2317" w:rsidRDefault="009D2317" w:rsidP="00EA4B32">
      <w:pPr>
        <w:tabs>
          <w:tab w:val="left" w:pos="3780"/>
        </w:tabs>
        <w:spacing w:after="0" w:line="240" w:lineRule="auto"/>
        <w:jc w:val="both"/>
      </w:pPr>
      <w:r>
        <w:t>It is the responsibility of the manager to ensure that you have contact information for all players and that communication is made in a timely manner, especially with time sensitive information.</w:t>
      </w:r>
    </w:p>
    <w:p w14:paraId="6115D9E9" w14:textId="77777777" w:rsidR="009D2317" w:rsidRDefault="009D2317" w:rsidP="00EA4B32">
      <w:pPr>
        <w:tabs>
          <w:tab w:val="left" w:pos="3780"/>
        </w:tabs>
        <w:spacing w:after="0" w:line="240" w:lineRule="auto"/>
        <w:jc w:val="both"/>
      </w:pPr>
    </w:p>
    <w:p w14:paraId="46047719" w14:textId="77777777" w:rsidR="009D2317" w:rsidRDefault="009D2317" w:rsidP="00EA4B32">
      <w:pPr>
        <w:tabs>
          <w:tab w:val="left" w:pos="3780"/>
        </w:tabs>
        <w:spacing w:after="0" w:line="240" w:lineRule="auto"/>
        <w:jc w:val="both"/>
      </w:pPr>
      <w:r>
        <w:lastRenderedPageBreak/>
        <w:t xml:space="preserve">It is recommended to carry a folder with you at all times to hold player medical forms, blank game sheets, team roster, contact list, blank injury reports, rules and guidelines for tournaments, etc. All of this information needs to be readily available as the manager could need any of these at any time. </w:t>
      </w:r>
    </w:p>
    <w:p w14:paraId="75BF0F6B" w14:textId="77777777" w:rsidR="009D2317" w:rsidRDefault="009D2317" w:rsidP="00EA4B32">
      <w:pPr>
        <w:tabs>
          <w:tab w:val="left" w:pos="3780"/>
        </w:tabs>
        <w:spacing w:after="0" w:line="240" w:lineRule="auto"/>
        <w:jc w:val="both"/>
      </w:pPr>
    </w:p>
    <w:p w14:paraId="1FFAF29C" w14:textId="738EE6C1" w:rsidR="009D2317" w:rsidRDefault="009D2317" w:rsidP="00EA4B32">
      <w:pPr>
        <w:tabs>
          <w:tab w:val="left" w:pos="3780"/>
        </w:tabs>
        <w:spacing w:after="0" w:line="240" w:lineRule="auto"/>
        <w:jc w:val="both"/>
      </w:pPr>
      <w:r>
        <w:t xml:space="preserve"> Managers are encouraged to be accessible to families and monitor the email/messages on a regular basis for questions from families and for updates from AMHA, as this is how game reschedules and other important and time sensitive information will be communicated.</w:t>
      </w:r>
    </w:p>
    <w:p w14:paraId="03F84529" w14:textId="77777777" w:rsidR="009D2317" w:rsidRDefault="009D2317" w:rsidP="00EA4B32">
      <w:pPr>
        <w:tabs>
          <w:tab w:val="left" w:pos="3780"/>
        </w:tabs>
        <w:spacing w:after="0" w:line="240" w:lineRule="auto"/>
        <w:jc w:val="both"/>
      </w:pPr>
    </w:p>
    <w:p w14:paraId="69D44290" w14:textId="77777777" w:rsidR="006505BD" w:rsidRDefault="006505BD" w:rsidP="00EA4B32">
      <w:pPr>
        <w:tabs>
          <w:tab w:val="left" w:pos="3780"/>
        </w:tabs>
        <w:spacing w:after="0" w:line="240" w:lineRule="auto"/>
        <w:jc w:val="both"/>
      </w:pPr>
    </w:p>
    <w:p w14:paraId="583555F4" w14:textId="2758C984" w:rsidR="009D2317" w:rsidRDefault="009D2317" w:rsidP="00EA4B32">
      <w:pPr>
        <w:tabs>
          <w:tab w:val="left" w:pos="3780"/>
        </w:tabs>
        <w:spacing w:after="0" w:line="240" w:lineRule="auto"/>
        <w:jc w:val="both"/>
        <w:rPr>
          <w:b/>
          <w:bCs/>
          <w:sz w:val="28"/>
          <w:szCs w:val="28"/>
        </w:rPr>
      </w:pPr>
      <w:r>
        <w:rPr>
          <w:b/>
          <w:bCs/>
          <w:sz w:val="28"/>
          <w:szCs w:val="28"/>
        </w:rPr>
        <w:t>Budget and Fundraising Guidelines</w:t>
      </w:r>
    </w:p>
    <w:p w14:paraId="506A79F7" w14:textId="77777777" w:rsidR="006505BD" w:rsidRPr="006505BD" w:rsidRDefault="006505BD" w:rsidP="00EA4B32">
      <w:pPr>
        <w:tabs>
          <w:tab w:val="left" w:pos="3780"/>
        </w:tabs>
        <w:spacing w:after="0" w:line="240" w:lineRule="auto"/>
        <w:jc w:val="both"/>
        <w:rPr>
          <w:b/>
          <w:bCs/>
        </w:rPr>
      </w:pPr>
    </w:p>
    <w:p w14:paraId="01B2E885" w14:textId="72FCE570" w:rsidR="009D2317" w:rsidRDefault="005D48B4" w:rsidP="00EA4B32">
      <w:pPr>
        <w:tabs>
          <w:tab w:val="left" w:pos="3780"/>
        </w:tabs>
        <w:spacing w:after="0" w:line="240" w:lineRule="auto"/>
        <w:jc w:val="both"/>
      </w:pPr>
      <w:r>
        <w:t xml:space="preserve">The manager and/or designated team treasurer will be responsible for creating, managing, and communicating regular updates associated with the team budget.  </w:t>
      </w:r>
    </w:p>
    <w:p w14:paraId="55A13F69" w14:textId="77777777" w:rsidR="00DD4F28" w:rsidRDefault="00DD4F28" w:rsidP="00EA4B32">
      <w:pPr>
        <w:tabs>
          <w:tab w:val="left" w:pos="3780"/>
        </w:tabs>
        <w:spacing w:after="0" w:line="240" w:lineRule="auto"/>
        <w:jc w:val="both"/>
      </w:pPr>
    </w:p>
    <w:p w14:paraId="17646C2A" w14:textId="44D8384E" w:rsidR="00C72061" w:rsidRDefault="00DD4F28" w:rsidP="0048204C">
      <w:pPr>
        <w:tabs>
          <w:tab w:val="left" w:pos="3780"/>
        </w:tabs>
        <w:spacing w:after="0" w:line="240" w:lineRule="auto"/>
        <w:jc w:val="both"/>
      </w:pPr>
      <w:r>
        <w:t xml:space="preserve">There are a number of expenses early in the season (tournament fees, extra ice, etc.) that you will not have money in your account to cover until team fundraising is started.  It is suggested that teams collect “start up” money from families at the beginning of the season (amount to be determined based on anticipated expenses but often between $150-$300/player).  This can be paid with EMT, cash or cheque.  If an individual fundraises the total amount of their fees throughout the season, the “start-up” money will be returned to the player/family.  </w:t>
      </w:r>
      <w:r w:rsidR="001738A9" w:rsidRPr="001738A9">
        <w:t>One can only be refunded for payments made and not any money that was brought into the team through fundraising</w:t>
      </w:r>
      <w:r w:rsidR="001738A9">
        <w:t xml:space="preserve">. </w:t>
      </w:r>
    </w:p>
    <w:p w14:paraId="5AB307D0" w14:textId="77777777" w:rsidR="001738A9" w:rsidRDefault="001738A9" w:rsidP="0048204C">
      <w:pPr>
        <w:tabs>
          <w:tab w:val="left" w:pos="3780"/>
        </w:tabs>
        <w:spacing w:after="0" w:line="240" w:lineRule="auto"/>
        <w:jc w:val="both"/>
      </w:pPr>
    </w:p>
    <w:p w14:paraId="74A2A518" w14:textId="04C74D77" w:rsidR="001738A9" w:rsidRDefault="001738A9" w:rsidP="0048204C">
      <w:pPr>
        <w:tabs>
          <w:tab w:val="left" w:pos="3780"/>
        </w:tabs>
        <w:spacing w:after="0" w:line="240" w:lineRule="auto"/>
        <w:jc w:val="both"/>
      </w:pPr>
      <w:r w:rsidRPr="00A937AB">
        <w:t>It is essential that the manager/treasurer provide updates throughout the season regarding the status/update of fundraising and overall/individual budget status as AMHA will request installments from teams for balances owed (December 15</w:t>
      </w:r>
      <w:r w:rsidRPr="00A937AB">
        <w:rPr>
          <w:vertAlign w:val="superscript"/>
        </w:rPr>
        <w:t>th</w:t>
      </w:r>
      <w:r w:rsidRPr="00A937AB">
        <w:t xml:space="preserve">, </w:t>
      </w:r>
      <w:r w:rsidR="00763289" w:rsidRPr="00A937AB">
        <w:t>January 15</w:t>
      </w:r>
      <w:r w:rsidR="00763289" w:rsidRPr="00A937AB">
        <w:rPr>
          <w:vertAlign w:val="superscript"/>
        </w:rPr>
        <w:t>th</w:t>
      </w:r>
      <w:r w:rsidRPr="00A937AB">
        <w:t>).</w:t>
      </w:r>
    </w:p>
    <w:p w14:paraId="7BB72288" w14:textId="77777777" w:rsidR="004E4B50" w:rsidRDefault="004E4B50" w:rsidP="0048204C">
      <w:pPr>
        <w:tabs>
          <w:tab w:val="left" w:pos="3780"/>
        </w:tabs>
        <w:spacing w:after="0" w:line="240" w:lineRule="auto"/>
        <w:jc w:val="both"/>
      </w:pPr>
    </w:p>
    <w:p w14:paraId="21880AA9" w14:textId="277A4640" w:rsidR="004E4B50" w:rsidRDefault="004E4B50" w:rsidP="0048204C">
      <w:pPr>
        <w:tabs>
          <w:tab w:val="left" w:pos="3780"/>
        </w:tabs>
        <w:spacing w:after="0" w:line="240" w:lineRule="auto"/>
        <w:jc w:val="both"/>
      </w:pPr>
      <w:r>
        <w:t xml:space="preserve">Keep track of </w:t>
      </w:r>
      <w:r w:rsidR="00B32F85">
        <w:t xml:space="preserve">home and away games, cancelled/exchanged ice times, </w:t>
      </w:r>
      <w:r w:rsidR="00921942">
        <w:t xml:space="preserve">etc. to ensure proper reconciliation of fees at the end of the season. </w:t>
      </w:r>
    </w:p>
    <w:p w14:paraId="7A593567" w14:textId="77777777" w:rsidR="001738A9" w:rsidRDefault="001738A9" w:rsidP="0048204C">
      <w:pPr>
        <w:tabs>
          <w:tab w:val="left" w:pos="3780"/>
        </w:tabs>
        <w:spacing w:after="0" w:line="240" w:lineRule="auto"/>
        <w:jc w:val="both"/>
      </w:pPr>
    </w:p>
    <w:p w14:paraId="20951E2C" w14:textId="302F69F2" w:rsidR="001738A9" w:rsidRDefault="001738A9" w:rsidP="0048204C">
      <w:pPr>
        <w:tabs>
          <w:tab w:val="left" w:pos="3780"/>
        </w:tabs>
        <w:spacing w:after="0" w:line="240" w:lineRule="auto"/>
        <w:jc w:val="both"/>
      </w:pPr>
      <w:r>
        <w:t xml:space="preserve">At the end of the season, please ensure team bank accounts are reconciled and closed out.  </w:t>
      </w:r>
    </w:p>
    <w:p w14:paraId="72641F6A" w14:textId="77777777" w:rsidR="001738A9" w:rsidRDefault="001738A9" w:rsidP="0048204C">
      <w:pPr>
        <w:tabs>
          <w:tab w:val="left" w:pos="3780"/>
        </w:tabs>
        <w:spacing w:after="0" w:line="240" w:lineRule="auto"/>
        <w:jc w:val="both"/>
      </w:pPr>
    </w:p>
    <w:p w14:paraId="68ED8105" w14:textId="77777777" w:rsidR="00921942" w:rsidRDefault="00921942" w:rsidP="0048204C">
      <w:pPr>
        <w:tabs>
          <w:tab w:val="left" w:pos="3780"/>
        </w:tabs>
        <w:spacing w:after="0" w:line="240" w:lineRule="auto"/>
        <w:jc w:val="both"/>
      </w:pPr>
    </w:p>
    <w:p w14:paraId="16D1D58F" w14:textId="2DF346BD" w:rsidR="001738A9" w:rsidRDefault="001738A9" w:rsidP="0048204C">
      <w:pPr>
        <w:tabs>
          <w:tab w:val="left" w:pos="3780"/>
        </w:tabs>
        <w:spacing w:after="0" w:line="240" w:lineRule="auto"/>
        <w:jc w:val="both"/>
        <w:rPr>
          <w:b/>
          <w:bCs/>
          <w:sz w:val="28"/>
          <w:szCs w:val="28"/>
        </w:rPr>
      </w:pPr>
      <w:r>
        <w:rPr>
          <w:b/>
          <w:bCs/>
          <w:sz w:val="28"/>
          <w:szCs w:val="28"/>
        </w:rPr>
        <w:t>Player Medical Information Sheet</w:t>
      </w:r>
    </w:p>
    <w:p w14:paraId="0E57EB87" w14:textId="77777777" w:rsidR="006505BD" w:rsidRPr="006505BD" w:rsidRDefault="006505BD" w:rsidP="0048204C">
      <w:pPr>
        <w:tabs>
          <w:tab w:val="left" w:pos="3780"/>
        </w:tabs>
        <w:spacing w:after="0" w:line="240" w:lineRule="auto"/>
        <w:jc w:val="both"/>
        <w:rPr>
          <w:b/>
          <w:bCs/>
        </w:rPr>
      </w:pPr>
    </w:p>
    <w:p w14:paraId="286C7AAF" w14:textId="7B09BFD0" w:rsidR="001738A9" w:rsidRDefault="001738A9" w:rsidP="0048204C">
      <w:pPr>
        <w:tabs>
          <w:tab w:val="left" w:pos="3780"/>
        </w:tabs>
        <w:spacing w:after="0" w:line="240" w:lineRule="auto"/>
        <w:jc w:val="both"/>
      </w:pPr>
      <w:r>
        <w:t xml:space="preserve">Each team/manager is responsible to ensure that each player/family has completed a copy of the Player Medical </w:t>
      </w:r>
      <w:r w:rsidR="00730AC8">
        <w:t>Form (</w:t>
      </w:r>
      <w:hyperlink r:id="rId37" w:history="1">
        <w:r w:rsidR="00730AC8">
          <w:rPr>
            <w:rStyle w:val="Hyperlink"/>
          </w:rPr>
          <w:t>Medical Form</w:t>
        </w:r>
      </w:hyperlink>
      <w:r w:rsidR="00730AC8">
        <w:t xml:space="preserve">) </w:t>
      </w:r>
      <w:r>
        <w:t>indicating any health concerns, allergies, emergency contact info, etc.  A copy of the forms should be with the team at all times.</w:t>
      </w:r>
    </w:p>
    <w:p w14:paraId="16C18582" w14:textId="77777777" w:rsidR="003C2ED5" w:rsidRDefault="003C2ED5" w:rsidP="0048204C">
      <w:pPr>
        <w:tabs>
          <w:tab w:val="left" w:pos="3780"/>
        </w:tabs>
        <w:spacing w:after="0" w:line="240" w:lineRule="auto"/>
        <w:jc w:val="both"/>
      </w:pPr>
    </w:p>
    <w:p w14:paraId="566C7D9E" w14:textId="77777777" w:rsidR="00474C62" w:rsidRDefault="00474C62" w:rsidP="0048204C">
      <w:pPr>
        <w:tabs>
          <w:tab w:val="left" w:pos="3780"/>
        </w:tabs>
        <w:spacing w:after="0" w:line="240" w:lineRule="auto"/>
        <w:jc w:val="both"/>
        <w:rPr>
          <w:b/>
          <w:bCs/>
          <w:sz w:val="28"/>
          <w:szCs w:val="28"/>
        </w:rPr>
      </w:pPr>
    </w:p>
    <w:p w14:paraId="38724429" w14:textId="44AA5ADC" w:rsidR="003C2ED5" w:rsidRDefault="00095682" w:rsidP="0048204C">
      <w:pPr>
        <w:tabs>
          <w:tab w:val="left" w:pos="3780"/>
        </w:tabs>
        <w:spacing w:after="0" w:line="240" w:lineRule="auto"/>
        <w:jc w:val="both"/>
        <w:rPr>
          <w:b/>
          <w:bCs/>
          <w:sz w:val="28"/>
          <w:szCs w:val="28"/>
        </w:rPr>
      </w:pPr>
      <w:r>
        <w:rPr>
          <w:b/>
          <w:bCs/>
          <w:sz w:val="28"/>
          <w:szCs w:val="28"/>
        </w:rPr>
        <w:t>Player Affiliation</w:t>
      </w:r>
    </w:p>
    <w:p w14:paraId="7DA95CEE" w14:textId="53A3294C" w:rsidR="00095682" w:rsidRDefault="0002148A" w:rsidP="0048204C">
      <w:pPr>
        <w:tabs>
          <w:tab w:val="left" w:pos="3780"/>
        </w:tabs>
        <w:spacing w:after="0" w:line="240" w:lineRule="auto"/>
        <w:jc w:val="both"/>
      </w:pPr>
      <w:r>
        <w:t xml:space="preserve">The purpose of using affiliated players is to replace regular team players who are absent from the team and not to be used to fill a roster.  Affiliated players are to replace rostered team players who are sick, injured, suspended, or away from the team and </w:t>
      </w:r>
      <w:r w:rsidR="007B6147">
        <w:t>are not</w:t>
      </w:r>
      <w:r>
        <w:t xml:space="preserve"> </w:t>
      </w:r>
      <w:r w:rsidR="007B6147">
        <w:t xml:space="preserve">to be </w:t>
      </w:r>
      <w:r>
        <w:t xml:space="preserve">used to increase a roster size. </w:t>
      </w:r>
    </w:p>
    <w:p w14:paraId="1DEC77C1" w14:textId="77777777" w:rsidR="00BE114C" w:rsidRDefault="00BE114C" w:rsidP="0048204C">
      <w:pPr>
        <w:tabs>
          <w:tab w:val="left" w:pos="3780"/>
        </w:tabs>
        <w:spacing w:after="0" w:line="240" w:lineRule="auto"/>
        <w:jc w:val="both"/>
      </w:pPr>
    </w:p>
    <w:p w14:paraId="04C2091D" w14:textId="701E9BDB" w:rsidR="00BE114C" w:rsidRDefault="00BE114C" w:rsidP="0048204C">
      <w:pPr>
        <w:tabs>
          <w:tab w:val="left" w:pos="3780"/>
        </w:tabs>
        <w:spacing w:after="0" w:line="240" w:lineRule="auto"/>
        <w:jc w:val="both"/>
      </w:pPr>
      <w:r>
        <w:t xml:space="preserve">AMHA shall operate under the “club” system </w:t>
      </w:r>
      <w:r w:rsidR="00EE1A45">
        <w:t xml:space="preserve">of affiliation for all teams.  </w:t>
      </w:r>
      <w:r w:rsidR="00F02CB8">
        <w:t xml:space="preserve">Higher division/category teams must attain consent from the lower division/category team prior to using an affiliate player.  Failure to comply may result in </w:t>
      </w:r>
      <w:r w:rsidR="00CC3958">
        <w:t>suspension of the offending team’s Head Coach.</w:t>
      </w:r>
      <w:r w:rsidR="00F27998">
        <w:t xml:space="preserve"> </w:t>
      </w:r>
      <w:r w:rsidR="00C9739D">
        <w:t xml:space="preserve">Only players registered on a team registration form, and approved by the Regional Director, may advance to a team of a higher division </w:t>
      </w:r>
      <w:r w:rsidR="00856CFB">
        <w:t xml:space="preserve">or category for the purpose of affiliation. </w:t>
      </w:r>
    </w:p>
    <w:p w14:paraId="42BE61C2" w14:textId="77777777" w:rsidR="00856CFB" w:rsidRDefault="00856CFB" w:rsidP="0048204C">
      <w:pPr>
        <w:tabs>
          <w:tab w:val="left" w:pos="3780"/>
        </w:tabs>
        <w:spacing w:after="0" w:line="240" w:lineRule="auto"/>
        <w:jc w:val="both"/>
      </w:pPr>
    </w:p>
    <w:p w14:paraId="07EE576B" w14:textId="16AF9D4A" w:rsidR="00856CFB" w:rsidRDefault="00856CFB" w:rsidP="0048204C">
      <w:pPr>
        <w:tabs>
          <w:tab w:val="left" w:pos="3780"/>
        </w:tabs>
        <w:spacing w:after="0" w:line="240" w:lineRule="auto"/>
        <w:jc w:val="both"/>
      </w:pPr>
      <w:r>
        <w:t xml:space="preserve">A player of a team of a lower division or category of the same club, or of an affiliated team, or a specially affiliated player, may affiliate to a team or teams of higher divisions and categories at any time, to a maximum of ten (10) games per season.  However, if the player’s registered team completes its regular season and playoffs before the player’s affiliated team or teams, the player may thereafter affiliate an unlimited number of times.  For </w:t>
      </w:r>
      <w:r w:rsidR="00B67E5B">
        <w:t xml:space="preserve">goaltender exceptions, see Hockey Canada Regulations. </w:t>
      </w:r>
    </w:p>
    <w:p w14:paraId="13A32C50" w14:textId="77777777" w:rsidR="00B67E5B" w:rsidRDefault="00B67E5B" w:rsidP="0048204C">
      <w:pPr>
        <w:tabs>
          <w:tab w:val="left" w:pos="3780"/>
        </w:tabs>
        <w:spacing w:after="0" w:line="240" w:lineRule="auto"/>
        <w:jc w:val="both"/>
      </w:pPr>
    </w:p>
    <w:p w14:paraId="568D7C61" w14:textId="43D64F39" w:rsidR="00B67E5B" w:rsidRDefault="00B67E5B" w:rsidP="0048204C">
      <w:pPr>
        <w:tabs>
          <w:tab w:val="left" w:pos="3780"/>
        </w:tabs>
        <w:spacing w:after="0" w:line="240" w:lineRule="auto"/>
        <w:jc w:val="both"/>
      </w:pPr>
      <w:r>
        <w:t xml:space="preserve">Exhibition and/or tournament games, which are not part of regular league games or play-off games, are excluded from the number of games referred </w:t>
      </w:r>
      <w:r w:rsidR="001700E1">
        <w:t xml:space="preserve">to in Hockey Canada Regulations. </w:t>
      </w:r>
    </w:p>
    <w:p w14:paraId="2D9B368B" w14:textId="77777777" w:rsidR="00C024C1" w:rsidRDefault="00C024C1" w:rsidP="0048204C">
      <w:pPr>
        <w:tabs>
          <w:tab w:val="left" w:pos="3780"/>
        </w:tabs>
        <w:spacing w:after="0" w:line="240" w:lineRule="auto"/>
        <w:jc w:val="both"/>
      </w:pPr>
    </w:p>
    <w:p w14:paraId="64D8D0F4" w14:textId="1102A5B1" w:rsidR="001700E1" w:rsidRDefault="001700E1" w:rsidP="0048204C">
      <w:pPr>
        <w:tabs>
          <w:tab w:val="left" w:pos="3780"/>
        </w:tabs>
        <w:spacing w:after="0" w:line="240" w:lineRule="auto"/>
        <w:jc w:val="both"/>
      </w:pPr>
      <w:r>
        <w:t>Movement is restricted as follows:</w:t>
      </w:r>
    </w:p>
    <w:tbl>
      <w:tblPr>
        <w:tblStyle w:val="TableGrid"/>
        <w:tblW w:w="0" w:type="auto"/>
        <w:tblLook w:val="04A0" w:firstRow="1" w:lastRow="0" w:firstColumn="1" w:lastColumn="0" w:noHBand="0" w:noVBand="1"/>
      </w:tblPr>
      <w:tblGrid>
        <w:gridCol w:w="4248"/>
        <w:gridCol w:w="5102"/>
      </w:tblGrid>
      <w:tr w:rsidR="001700E1" w:rsidRPr="001700E1" w14:paraId="18DFC988" w14:textId="77777777" w:rsidTr="001700E1">
        <w:tc>
          <w:tcPr>
            <w:tcW w:w="4248" w:type="dxa"/>
            <w:shd w:val="clear" w:color="auto" w:fill="0F4761" w:themeFill="accent1" w:themeFillShade="BF"/>
          </w:tcPr>
          <w:p w14:paraId="343C9326" w14:textId="2F538F52" w:rsidR="001700E1" w:rsidRPr="001700E1" w:rsidRDefault="001700E1" w:rsidP="0048204C">
            <w:pPr>
              <w:tabs>
                <w:tab w:val="left" w:pos="3780"/>
              </w:tabs>
              <w:jc w:val="both"/>
            </w:pPr>
            <w:r w:rsidRPr="001700E1">
              <w:t>D</w:t>
            </w:r>
            <w:r>
              <w:t>IVISION</w:t>
            </w:r>
          </w:p>
        </w:tc>
        <w:tc>
          <w:tcPr>
            <w:tcW w:w="5102" w:type="dxa"/>
            <w:shd w:val="clear" w:color="auto" w:fill="0F4761" w:themeFill="accent1" w:themeFillShade="BF"/>
          </w:tcPr>
          <w:p w14:paraId="12E5E71C" w14:textId="167C5097" w:rsidR="001700E1" w:rsidRPr="001700E1" w:rsidRDefault="001700E1" w:rsidP="0048204C">
            <w:pPr>
              <w:tabs>
                <w:tab w:val="left" w:pos="3780"/>
              </w:tabs>
              <w:jc w:val="both"/>
            </w:pPr>
            <w:r>
              <w:t>AFFILIATE</w:t>
            </w:r>
            <w:r w:rsidR="00D57FF9">
              <w:t>S</w:t>
            </w:r>
            <w:r>
              <w:t xml:space="preserve"> TO</w:t>
            </w:r>
          </w:p>
        </w:tc>
      </w:tr>
      <w:tr w:rsidR="001700E1" w14:paraId="350E3B95" w14:textId="77777777" w:rsidTr="001700E1">
        <w:tc>
          <w:tcPr>
            <w:tcW w:w="4248" w:type="dxa"/>
          </w:tcPr>
          <w:p w14:paraId="5C432E43" w14:textId="1B910BB8" w:rsidR="001700E1" w:rsidRDefault="00D57FF9" w:rsidP="0048204C">
            <w:pPr>
              <w:tabs>
                <w:tab w:val="left" w:pos="3780"/>
              </w:tabs>
              <w:jc w:val="both"/>
            </w:pPr>
            <w:r>
              <w:t>U18 AA</w:t>
            </w:r>
          </w:p>
        </w:tc>
        <w:tc>
          <w:tcPr>
            <w:tcW w:w="5102" w:type="dxa"/>
          </w:tcPr>
          <w:p w14:paraId="1852A199" w14:textId="3C59D93D" w:rsidR="001700E1" w:rsidRDefault="00D57FF9" w:rsidP="0048204C">
            <w:pPr>
              <w:tabs>
                <w:tab w:val="left" w:pos="3780"/>
              </w:tabs>
              <w:jc w:val="both"/>
            </w:pPr>
            <w:r>
              <w:t>U18 A, B, C</w:t>
            </w:r>
          </w:p>
        </w:tc>
      </w:tr>
      <w:tr w:rsidR="001700E1" w14:paraId="74BFF9DB" w14:textId="77777777" w:rsidTr="001700E1">
        <w:tc>
          <w:tcPr>
            <w:tcW w:w="4248" w:type="dxa"/>
          </w:tcPr>
          <w:p w14:paraId="7E10842A" w14:textId="2863BA55" w:rsidR="001700E1" w:rsidRDefault="00D57FF9" w:rsidP="0048204C">
            <w:pPr>
              <w:tabs>
                <w:tab w:val="left" w:pos="3780"/>
              </w:tabs>
              <w:jc w:val="both"/>
            </w:pPr>
            <w:r>
              <w:t>U18 A</w:t>
            </w:r>
          </w:p>
        </w:tc>
        <w:tc>
          <w:tcPr>
            <w:tcW w:w="5102" w:type="dxa"/>
          </w:tcPr>
          <w:p w14:paraId="5AAB3292" w14:textId="14446703" w:rsidR="00D57FF9" w:rsidRDefault="00D57FF9" w:rsidP="0048204C">
            <w:pPr>
              <w:tabs>
                <w:tab w:val="left" w:pos="3780"/>
              </w:tabs>
              <w:jc w:val="both"/>
            </w:pPr>
            <w:r>
              <w:t>U18 B, C</w:t>
            </w:r>
          </w:p>
        </w:tc>
      </w:tr>
      <w:tr w:rsidR="001700E1" w14:paraId="55ACF482" w14:textId="77777777" w:rsidTr="001700E1">
        <w:tc>
          <w:tcPr>
            <w:tcW w:w="4248" w:type="dxa"/>
          </w:tcPr>
          <w:p w14:paraId="03E13934" w14:textId="7A94EEBE" w:rsidR="001700E1" w:rsidRDefault="00D57FF9" w:rsidP="0048204C">
            <w:pPr>
              <w:tabs>
                <w:tab w:val="left" w:pos="3780"/>
              </w:tabs>
              <w:jc w:val="both"/>
            </w:pPr>
            <w:r>
              <w:t>U18 B</w:t>
            </w:r>
          </w:p>
        </w:tc>
        <w:tc>
          <w:tcPr>
            <w:tcW w:w="5102" w:type="dxa"/>
          </w:tcPr>
          <w:p w14:paraId="725C3011" w14:textId="10CCC393" w:rsidR="001700E1" w:rsidRDefault="00D57FF9" w:rsidP="0048204C">
            <w:pPr>
              <w:tabs>
                <w:tab w:val="left" w:pos="3780"/>
              </w:tabs>
              <w:jc w:val="both"/>
            </w:pPr>
            <w:r>
              <w:t>U18 C</w:t>
            </w:r>
          </w:p>
        </w:tc>
      </w:tr>
      <w:tr w:rsidR="001700E1" w14:paraId="39ECDFFC" w14:textId="77777777" w:rsidTr="001700E1">
        <w:tc>
          <w:tcPr>
            <w:tcW w:w="4248" w:type="dxa"/>
          </w:tcPr>
          <w:p w14:paraId="672D14A3" w14:textId="210D3BD9" w:rsidR="001700E1" w:rsidRDefault="00C961E4" w:rsidP="0048204C">
            <w:pPr>
              <w:tabs>
                <w:tab w:val="left" w:pos="3780"/>
              </w:tabs>
              <w:jc w:val="both"/>
            </w:pPr>
            <w:r>
              <w:t>U18 C</w:t>
            </w:r>
          </w:p>
        </w:tc>
        <w:tc>
          <w:tcPr>
            <w:tcW w:w="5102" w:type="dxa"/>
          </w:tcPr>
          <w:p w14:paraId="477DA341" w14:textId="5698489A" w:rsidR="001700E1" w:rsidRDefault="00C961E4" w:rsidP="0048204C">
            <w:pPr>
              <w:tabs>
                <w:tab w:val="left" w:pos="3780"/>
              </w:tabs>
              <w:jc w:val="both"/>
            </w:pPr>
            <w:r>
              <w:t>As approved by HNSMC</w:t>
            </w:r>
          </w:p>
        </w:tc>
      </w:tr>
      <w:tr w:rsidR="001700E1" w14:paraId="16753351" w14:textId="77777777" w:rsidTr="001700E1">
        <w:tc>
          <w:tcPr>
            <w:tcW w:w="4248" w:type="dxa"/>
          </w:tcPr>
          <w:p w14:paraId="4F59AB8D" w14:textId="54B86609" w:rsidR="001700E1" w:rsidRDefault="00C961E4" w:rsidP="0048204C">
            <w:pPr>
              <w:tabs>
                <w:tab w:val="left" w:pos="3780"/>
              </w:tabs>
              <w:jc w:val="both"/>
            </w:pPr>
            <w:r>
              <w:t>U15 AA</w:t>
            </w:r>
          </w:p>
        </w:tc>
        <w:tc>
          <w:tcPr>
            <w:tcW w:w="5102" w:type="dxa"/>
          </w:tcPr>
          <w:p w14:paraId="3E17145E" w14:textId="77AEC8B1" w:rsidR="001700E1" w:rsidRDefault="00C961E4" w:rsidP="0048204C">
            <w:pPr>
              <w:tabs>
                <w:tab w:val="left" w:pos="3780"/>
              </w:tabs>
              <w:jc w:val="both"/>
            </w:pPr>
            <w:r>
              <w:t>U15 A, B, C</w:t>
            </w:r>
          </w:p>
        </w:tc>
      </w:tr>
      <w:tr w:rsidR="001700E1" w14:paraId="6EED15B7" w14:textId="77777777" w:rsidTr="001700E1">
        <w:tc>
          <w:tcPr>
            <w:tcW w:w="4248" w:type="dxa"/>
          </w:tcPr>
          <w:p w14:paraId="293E63BF" w14:textId="4A6D6906" w:rsidR="001700E1" w:rsidRDefault="00C961E4" w:rsidP="0048204C">
            <w:pPr>
              <w:tabs>
                <w:tab w:val="left" w:pos="3780"/>
              </w:tabs>
              <w:jc w:val="both"/>
            </w:pPr>
            <w:r>
              <w:t>U15 A</w:t>
            </w:r>
          </w:p>
        </w:tc>
        <w:tc>
          <w:tcPr>
            <w:tcW w:w="5102" w:type="dxa"/>
          </w:tcPr>
          <w:p w14:paraId="59856E80" w14:textId="7CB6AA9B" w:rsidR="001700E1" w:rsidRDefault="00C961E4" w:rsidP="0048204C">
            <w:pPr>
              <w:tabs>
                <w:tab w:val="left" w:pos="3780"/>
              </w:tabs>
              <w:jc w:val="both"/>
            </w:pPr>
            <w:r>
              <w:t>U15 B, C</w:t>
            </w:r>
          </w:p>
        </w:tc>
      </w:tr>
      <w:tr w:rsidR="001700E1" w14:paraId="623EAA4D" w14:textId="77777777" w:rsidTr="001700E1">
        <w:tc>
          <w:tcPr>
            <w:tcW w:w="4248" w:type="dxa"/>
          </w:tcPr>
          <w:p w14:paraId="1866F8EE" w14:textId="3DAE2756" w:rsidR="001700E1" w:rsidRDefault="00C961E4" w:rsidP="0048204C">
            <w:pPr>
              <w:tabs>
                <w:tab w:val="left" w:pos="3780"/>
              </w:tabs>
              <w:jc w:val="both"/>
            </w:pPr>
            <w:r>
              <w:t>U15 B</w:t>
            </w:r>
          </w:p>
        </w:tc>
        <w:tc>
          <w:tcPr>
            <w:tcW w:w="5102" w:type="dxa"/>
          </w:tcPr>
          <w:p w14:paraId="41688838" w14:textId="623D6FD7" w:rsidR="001700E1" w:rsidRDefault="00C961E4" w:rsidP="0048204C">
            <w:pPr>
              <w:tabs>
                <w:tab w:val="left" w:pos="3780"/>
              </w:tabs>
              <w:jc w:val="both"/>
            </w:pPr>
            <w:r>
              <w:t xml:space="preserve">U15 C, </w:t>
            </w:r>
            <w:r w:rsidR="003706CF">
              <w:t>U13 A, B</w:t>
            </w:r>
          </w:p>
        </w:tc>
      </w:tr>
      <w:tr w:rsidR="00C961E4" w14:paraId="2F5D24B6" w14:textId="77777777" w:rsidTr="001700E1">
        <w:tc>
          <w:tcPr>
            <w:tcW w:w="4248" w:type="dxa"/>
          </w:tcPr>
          <w:p w14:paraId="6BE25F32" w14:textId="5EAB97F2" w:rsidR="00C961E4" w:rsidRDefault="003706CF" w:rsidP="0048204C">
            <w:pPr>
              <w:tabs>
                <w:tab w:val="left" w:pos="3780"/>
              </w:tabs>
              <w:jc w:val="both"/>
            </w:pPr>
            <w:r>
              <w:t>U15 C</w:t>
            </w:r>
          </w:p>
        </w:tc>
        <w:tc>
          <w:tcPr>
            <w:tcW w:w="5102" w:type="dxa"/>
          </w:tcPr>
          <w:p w14:paraId="666AEEEF" w14:textId="37DCF1BA" w:rsidR="00C961E4" w:rsidRDefault="003706CF" w:rsidP="0048204C">
            <w:pPr>
              <w:tabs>
                <w:tab w:val="left" w:pos="3780"/>
              </w:tabs>
              <w:jc w:val="both"/>
            </w:pPr>
            <w:r>
              <w:t>As approved by HNSMC</w:t>
            </w:r>
          </w:p>
        </w:tc>
      </w:tr>
      <w:tr w:rsidR="00C961E4" w14:paraId="0F34323A" w14:textId="77777777" w:rsidTr="001700E1">
        <w:tc>
          <w:tcPr>
            <w:tcW w:w="4248" w:type="dxa"/>
          </w:tcPr>
          <w:p w14:paraId="6E2C9B32" w14:textId="576C7DC3" w:rsidR="00C961E4" w:rsidRDefault="003706CF" w:rsidP="0048204C">
            <w:pPr>
              <w:tabs>
                <w:tab w:val="left" w:pos="3780"/>
              </w:tabs>
              <w:jc w:val="both"/>
            </w:pPr>
            <w:r>
              <w:t>U13 AAA</w:t>
            </w:r>
          </w:p>
        </w:tc>
        <w:tc>
          <w:tcPr>
            <w:tcW w:w="5102" w:type="dxa"/>
          </w:tcPr>
          <w:p w14:paraId="404AC354" w14:textId="4E3D2803" w:rsidR="00C961E4" w:rsidRDefault="003706CF" w:rsidP="0048204C">
            <w:pPr>
              <w:tabs>
                <w:tab w:val="left" w:pos="3780"/>
              </w:tabs>
              <w:jc w:val="both"/>
            </w:pPr>
            <w:r>
              <w:t>U13 AA, A, B, U11 AA</w:t>
            </w:r>
          </w:p>
        </w:tc>
      </w:tr>
      <w:tr w:rsidR="00C961E4" w14:paraId="6B9AB057" w14:textId="77777777" w:rsidTr="001700E1">
        <w:tc>
          <w:tcPr>
            <w:tcW w:w="4248" w:type="dxa"/>
          </w:tcPr>
          <w:p w14:paraId="4842AF71" w14:textId="287CD6F2" w:rsidR="00C961E4" w:rsidRDefault="003706CF" w:rsidP="0048204C">
            <w:pPr>
              <w:tabs>
                <w:tab w:val="left" w:pos="3780"/>
              </w:tabs>
              <w:jc w:val="both"/>
            </w:pPr>
            <w:r>
              <w:t>U13 AA</w:t>
            </w:r>
          </w:p>
        </w:tc>
        <w:tc>
          <w:tcPr>
            <w:tcW w:w="5102" w:type="dxa"/>
          </w:tcPr>
          <w:p w14:paraId="41516BA0" w14:textId="0309FA46" w:rsidR="00C961E4" w:rsidRDefault="003706CF" w:rsidP="0048204C">
            <w:pPr>
              <w:tabs>
                <w:tab w:val="left" w:pos="3780"/>
              </w:tabs>
              <w:jc w:val="both"/>
            </w:pPr>
            <w:r>
              <w:t>U13 A, B, U11 A, B</w:t>
            </w:r>
          </w:p>
        </w:tc>
      </w:tr>
      <w:tr w:rsidR="00C961E4" w14:paraId="3DAC7F26" w14:textId="77777777" w:rsidTr="001700E1">
        <w:tc>
          <w:tcPr>
            <w:tcW w:w="4248" w:type="dxa"/>
          </w:tcPr>
          <w:p w14:paraId="66300863" w14:textId="44555B0A" w:rsidR="00C961E4" w:rsidRDefault="003706CF" w:rsidP="0048204C">
            <w:pPr>
              <w:tabs>
                <w:tab w:val="left" w:pos="3780"/>
              </w:tabs>
              <w:jc w:val="both"/>
            </w:pPr>
            <w:r>
              <w:t>U13 A</w:t>
            </w:r>
          </w:p>
        </w:tc>
        <w:tc>
          <w:tcPr>
            <w:tcW w:w="5102" w:type="dxa"/>
          </w:tcPr>
          <w:p w14:paraId="5BBEB181" w14:textId="22B12AFD" w:rsidR="00C961E4" w:rsidRDefault="003706CF" w:rsidP="0048204C">
            <w:pPr>
              <w:tabs>
                <w:tab w:val="left" w:pos="3780"/>
              </w:tabs>
              <w:jc w:val="both"/>
            </w:pPr>
            <w:r>
              <w:t>U13 B</w:t>
            </w:r>
            <w:r w:rsidR="00A10B68">
              <w:t>, C, U11 A, B</w:t>
            </w:r>
          </w:p>
        </w:tc>
      </w:tr>
      <w:tr w:rsidR="00C961E4" w14:paraId="66FF168F" w14:textId="77777777" w:rsidTr="001700E1">
        <w:tc>
          <w:tcPr>
            <w:tcW w:w="4248" w:type="dxa"/>
          </w:tcPr>
          <w:p w14:paraId="5BA2AD99" w14:textId="4A6DD76D" w:rsidR="00C961E4" w:rsidRDefault="00A10B68" w:rsidP="0048204C">
            <w:pPr>
              <w:tabs>
                <w:tab w:val="left" w:pos="3780"/>
              </w:tabs>
              <w:jc w:val="both"/>
            </w:pPr>
            <w:r>
              <w:t>U13 B</w:t>
            </w:r>
          </w:p>
        </w:tc>
        <w:tc>
          <w:tcPr>
            <w:tcW w:w="5102" w:type="dxa"/>
          </w:tcPr>
          <w:p w14:paraId="0AEAA66B" w14:textId="4336DB17" w:rsidR="00C961E4" w:rsidRDefault="00A10B68" w:rsidP="0048204C">
            <w:pPr>
              <w:tabs>
                <w:tab w:val="left" w:pos="3780"/>
              </w:tabs>
              <w:jc w:val="both"/>
            </w:pPr>
            <w:r>
              <w:t>U13 C, U11 A, B</w:t>
            </w:r>
          </w:p>
        </w:tc>
      </w:tr>
      <w:tr w:rsidR="00C961E4" w14:paraId="06A7B668" w14:textId="77777777" w:rsidTr="001700E1">
        <w:tc>
          <w:tcPr>
            <w:tcW w:w="4248" w:type="dxa"/>
          </w:tcPr>
          <w:p w14:paraId="3E3E11AA" w14:textId="44C17CEF" w:rsidR="00C961E4" w:rsidRDefault="00A10B68" w:rsidP="0048204C">
            <w:pPr>
              <w:tabs>
                <w:tab w:val="left" w:pos="3780"/>
              </w:tabs>
              <w:jc w:val="both"/>
            </w:pPr>
            <w:r>
              <w:t>U13 C</w:t>
            </w:r>
          </w:p>
        </w:tc>
        <w:tc>
          <w:tcPr>
            <w:tcW w:w="5102" w:type="dxa"/>
          </w:tcPr>
          <w:p w14:paraId="6E38732F" w14:textId="10BA4559" w:rsidR="00C961E4" w:rsidRDefault="00A10B68" w:rsidP="0048204C">
            <w:pPr>
              <w:tabs>
                <w:tab w:val="left" w:pos="3780"/>
              </w:tabs>
              <w:jc w:val="both"/>
            </w:pPr>
            <w:r>
              <w:t>As approved by HNSMC</w:t>
            </w:r>
          </w:p>
        </w:tc>
      </w:tr>
      <w:tr w:rsidR="00C961E4" w14:paraId="40CED2C5" w14:textId="77777777" w:rsidTr="001700E1">
        <w:tc>
          <w:tcPr>
            <w:tcW w:w="4248" w:type="dxa"/>
          </w:tcPr>
          <w:p w14:paraId="37095033" w14:textId="27169DDC" w:rsidR="00C961E4" w:rsidRDefault="00A10B68" w:rsidP="0048204C">
            <w:pPr>
              <w:tabs>
                <w:tab w:val="left" w:pos="3780"/>
              </w:tabs>
              <w:jc w:val="both"/>
            </w:pPr>
            <w:r>
              <w:t>U11 AA</w:t>
            </w:r>
          </w:p>
        </w:tc>
        <w:tc>
          <w:tcPr>
            <w:tcW w:w="5102" w:type="dxa"/>
          </w:tcPr>
          <w:p w14:paraId="7B56823A" w14:textId="6CEE0D15" w:rsidR="00C961E4" w:rsidRDefault="00A10B68" w:rsidP="0048204C">
            <w:pPr>
              <w:tabs>
                <w:tab w:val="left" w:pos="3780"/>
              </w:tabs>
              <w:jc w:val="both"/>
            </w:pPr>
            <w:r>
              <w:t>U11 A, B, C</w:t>
            </w:r>
          </w:p>
        </w:tc>
      </w:tr>
      <w:tr w:rsidR="00C961E4" w14:paraId="1109F984" w14:textId="77777777" w:rsidTr="001700E1">
        <w:tc>
          <w:tcPr>
            <w:tcW w:w="4248" w:type="dxa"/>
          </w:tcPr>
          <w:p w14:paraId="5D821347" w14:textId="0AA39567" w:rsidR="00C961E4" w:rsidRDefault="00A10B68" w:rsidP="0048204C">
            <w:pPr>
              <w:tabs>
                <w:tab w:val="left" w:pos="3780"/>
              </w:tabs>
              <w:jc w:val="both"/>
            </w:pPr>
            <w:r>
              <w:t>U</w:t>
            </w:r>
            <w:r w:rsidR="0058270B">
              <w:t>11 A</w:t>
            </w:r>
          </w:p>
        </w:tc>
        <w:tc>
          <w:tcPr>
            <w:tcW w:w="5102" w:type="dxa"/>
          </w:tcPr>
          <w:p w14:paraId="622A6FA5" w14:textId="2C64FCA5" w:rsidR="00C961E4" w:rsidRDefault="0058270B" w:rsidP="0048204C">
            <w:pPr>
              <w:tabs>
                <w:tab w:val="left" w:pos="3780"/>
              </w:tabs>
              <w:jc w:val="both"/>
            </w:pPr>
            <w:r>
              <w:t>U11 B, C</w:t>
            </w:r>
          </w:p>
        </w:tc>
      </w:tr>
      <w:tr w:rsidR="00A10B68" w14:paraId="5A5D022C" w14:textId="77777777" w:rsidTr="001700E1">
        <w:tc>
          <w:tcPr>
            <w:tcW w:w="4248" w:type="dxa"/>
          </w:tcPr>
          <w:p w14:paraId="2349B753" w14:textId="0F96CD74" w:rsidR="00A10B68" w:rsidRDefault="0058270B" w:rsidP="0048204C">
            <w:pPr>
              <w:tabs>
                <w:tab w:val="left" w:pos="3780"/>
              </w:tabs>
              <w:jc w:val="both"/>
            </w:pPr>
            <w:r>
              <w:t>U11 B</w:t>
            </w:r>
          </w:p>
        </w:tc>
        <w:tc>
          <w:tcPr>
            <w:tcW w:w="5102" w:type="dxa"/>
          </w:tcPr>
          <w:p w14:paraId="5E0AAB5D" w14:textId="02B8E5CA" w:rsidR="00A10B68" w:rsidRDefault="0058270B" w:rsidP="0048204C">
            <w:pPr>
              <w:tabs>
                <w:tab w:val="left" w:pos="3780"/>
              </w:tabs>
              <w:jc w:val="both"/>
            </w:pPr>
            <w:r>
              <w:t>U11 C</w:t>
            </w:r>
          </w:p>
        </w:tc>
      </w:tr>
      <w:tr w:rsidR="00C961E4" w14:paraId="0D9B31CE" w14:textId="77777777" w:rsidTr="001700E1">
        <w:tc>
          <w:tcPr>
            <w:tcW w:w="4248" w:type="dxa"/>
          </w:tcPr>
          <w:p w14:paraId="3BF1E136" w14:textId="57043E35" w:rsidR="00C961E4" w:rsidRDefault="0058270B" w:rsidP="0048204C">
            <w:pPr>
              <w:tabs>
                <w:tab w:val="left" w:pos="3780"/>
              </w:tabs>
              <w:jc w:val="both"/>
            </w:pPr>
            <w:r>
              <w:t>U11 C</w:t>
            </w:r>
          </w:p>
        </w:tc>
        <w:tc>
          <w:tcPr>
            <w:tcW w:w="5102" w:type="dxa"/>
          </w:tcPr>
          <w:p w14:paraId="49599AFA" w14:textId="25E3CEB2" w:rsidR="00C961E4" w:rsidRDefault="0058270B" w:rsidP="0048204C">
            <w:pPr>
              <w:tabs>
                <w:tab w:val="left" w:pos="3780"/>
              </w:tabs>
              <w:jc w:val="both"/>
            </w:pPr>
            <w:r>
              <w:t>As approved by HNSMC</w:t>
            </w:r>
          </w:p>
        </w:tc>
      </w:tr>
    </w:tbl>
    <w:p w14:paraId="485B2BF2" w14:textId="77777777" w:rsidR="001700E1" w:rsidRDefault="001700E1" w:rsidP="0048204C">
      <w:pPr>
        <w:tabs>
          <w:tab w:val="left" w:pos="3780"/>
        </w:tabs>
        <w:spacing w:after="0" w:line="240" w:lineRule="auto"/>
        <w:jc w:val="both"/>
      </w:pPr>
    </w:p>
    <w:p w14:paraId="5455221D" w14:textId="0D19B817" w:rsidR="00C101DD" w:rsidRDefault="00C101DD" w:rsidP="0048204C">
      <w:pPr>
        <w:tabs>
          <w:tab w:val="left" w:pos="3780"/>
        </w:tabs>
        <w:spacing w:after="0" w:line="240" w:lineRule="auto"/>
        <w:jc w:val="both"/>
      </w:pPr>
      <w:r>
        <w:t>Affiliation from all C levels to checking teams will require approval from HNSMC</w:t>
      </w:r>
    </w:p>
    <w:p w14:paraId="61DF9994" w14:textId="77777777" w:rsidR="00C101DD" w:rsidRDefault="00C101DD" w:rsidP="0048204C">
      <w:pPr>
        <w:tabs>
          <w:tab w:val="left" w:pos="3780"/>
        </w:tabs>
        <w:spacing w:after="0" w:line="240" w:lineRule="auto"/>
        <w:jc w:val="both"/>
      </w:pPr>
    </w:p>
    <w:p w14:paraId="3E9F4A25" w14:textId="5E2F2886" w:rsidR="00C101DD" w:rsidRDefault="00C101DD" w:rsidP="0048204C">
      <w:pPr>
        <w:tabs>
          <w:tab w:val="left" w:pos="3780"/>
        </w:tabs>
        <w:spacing w:after="0" w:line="240" w:lineRule="auto"/>
        <w:jc w:val="both"/>
      </w:pPr>
      <w:r>
        <w:t>At no time may a player skip a Division for the purpose of affiliation (example: U13 player cannot affiliate to U18)</w:t>
      </w:r>
      <w:r w:rsidR="009F4C2F">
        <w:t xml:space="preserve">.  </w:t>
      </w:r>
    </w:p>
    <w:p w14:paraId="2CD1B1E4" w14:textId="77777777" w:rsidR="00A82467" w:rsidRDefault="00A82467" w:rsidP="0048204C">
      <w:pPr>
        <w:tabs>
          <w:tab w:val="left" w:pos="3780"/>
        </w:tabs>
        <w:spacing w:after="0" w:line="240" w:lineRule="auto"/>
        <w:jc w:val="both"/>
      </w:pPr>
    </w:p>
    <w:p w14:paraId="5A6EEBAF" w14:textId="77777777" w:rsidR="00677C17" w:rsidRDefault="00CC3958" w:rsidP="0048204C">
      <w:pPr>
        <w:tabs>
          <w:tab w:val="left" w:pos="3780"/>
        </w:tabs>
        <w:spacing w:after="0" w:line="240" w:lineRule="auto"/>
        <w:jc w:val="both"/>
      </w:pPr>
      <w:r>
        <w:t>A maximum of three affiliated may be used by one team within one game.</w:t>
      </w:r>
    </w:p>
    <w:p w14:paraId="21DA4D21" w14:textId="306CD688" w:rsidR="00CC3958" w:rsidRDefault="00AA7073" w:rsidP="0048204C">
      <w:pPr>
        <w:tabs>
          <w:tab w:val="left" w:pos="3780"/>
        </w:tabs>
        <w:spacing w:after="0" w:line="240" w:lineRule="auto"/>
        <w:jc w:val="both"/>
      </w:pPr>
      <w:r>
        <w:t xml:space="preserve">Minor teams may use players from </w:t>
      </w:r>
      <w:r w:rsidR="005F3F0E">
        <w:t xml:space="preserve">any combination of teams allowed within their club system affiliation. </w:t>
      </w:r>
    </w:p>
    <w:p w14:paraId="6A41D0A3" w14:textId="77777777" w:rsidR="005F3F0E" w:rsidRDefault="005F3F0E" w:rsidP="0048204C">
      <w:pPr>
        <w:tabs>
          <w:tab w:val="left" w:pos="3780"/>
        </w:tabs>
        <w:spacing w:after="0" w:line="240" w:lineRule="auto"/>
        <w:jc w:val="both"/>
      </w:pPr>
    </w:p>
    <w:p w14:paraId="3A538137" w14:textId="06294547" w:rsidR="005F3F0E" w:rsidRDefault="008E47B6" w:rsidP="0048204C">
      <w:pPr>
        <w:tabs>
          <w:tab w:val="left" w:pos="3780"/>
        </w:tabs>
        <w:spacing w:after="0" w:line="240" w:lineRule="auto"/>
        <w:jc w:val="both"/>
      </w:pPr>
      <w:r>
        <w:t xml:space="preserve">For Minor Hockey Associations with 35 or fewer registered U18 players, the lowest affected team may, with approval </w:t>
      </w:r>
      <w:r w:rsidR="00F85583">
        <w:t xml:space="preserve">of the Regional Director, affiliate to players in the U15 Division who are in their last year of U15 eligibility, in accordance with the club system. </w:t>
      </w:r>
    </w:p>
    <w:p w14:paraId="57BF72E8" w14:textId="77777777" w:rsidR="001C3473" w:rsidRDefault="001C3473" w:rsidP="0048204C">
      <w:pPr>
        <w:tabs>
          <w:tab w:val="left" w:pos="3780"/>
        </w:tabs>
        <w:spacing w:after="0" w:line="240" w:lineRule="auto"/>
        <w:jc w:val="both"/>
      </w:pPr>
    </w:p>
    <w:p w14:paraId="56D0C47E" w14:textId="3292DC07" w:rsidR="001C3473" w:rsidRDefault="001C3473" w:rsidP="0048204C">
      <w:pPr>
        <w:tabs>
          <w:tab w:val="left" w:pos="3780"/>
        </w:tabs>
        <w:spacing w:after="0" w:line="240" w:lineRule="auto"/>
        <w:jc w:val="both"/>
      </w:pPr>
      <w:r>
        <w:t>All players above U13 must have taken the Approved 2014 HNS checking clinic before being eligible as an affiliate player at a checking level. This doe</w:t>
      </w:r>
      <w:r w:rsidR="00CA64F8">
        <w:t>s</w:t>
      </w:r>
      <w:r>
        <w:t xml:space="preserve"> not apply to goaltenders. </w:t>
      </w:r>
    </w:p>
    <w:p w14:paraId="45DAB0FD" w14:textId="77777777" w:rsidR="00CA64F8" w:rsidRDefault="00CA64F8" w:rsidP="0048204C">
      <w:pPr>
        <w:tabs>
          <w:tab w:val="left" w:pos="3780"/>
        </w:tabs>
        <w:spacing w:after="0" w:line="240" w:lineRule="auto"/>
        <w:jc w:val="both"/>
      </w:pPr>
    </w:p>
    <w:p w14:paraId="2139698C" w14:textId="17CD724C" w:rsidR="00CA64F8" w:rsidRDefault="009C4F0E" w:rsidP="0048204C">
      <w:pPr>
        <w:tabs>
          <w:tab w:val="left" w:pos="3780"/>
        </w:tabs>
        <w:spacing w:after="0" w:line="240" w:lineRule="auto"/>
        <w:jc w:val="both"/>
      </w:pPr>
      <w:r>
        <w:lastRenderedPageBreak/>
        <w:t>For the purpose of affiliation, both U7 and U9 players are typically not to be affiliated to any team/division for any purpose.  However, in certain situations, this can be reviewed and approved by both the Regional Director and Conference Coordinator.</w:t>
      </w:r>
    </w:p>
    <w:p w14:paraId="0326EC5C" w14:textId="77777777" w:rsidR="007B6147" w:rsidRDefault="007B6147" w:rsidP="0048204C">
      <w:pPr>
        <w:tabs>
          <w:tab w:val="left" w:pos="3780"/>
        </w:tabs>
        <w:spacing w:after="0" w:line="240" w:lineRule="auto"/>
        <w:jc w:val="both"/>
      </w:pPr>
    </w:p>
    <w:p w14:paraId="2CFE95DA" w14:textId="77777777" w:rsidR="007B6147" w:rsidRDefault="007B6147" w:rsidP="0048204C">
      <w:pPr>
        <w:tabs>
          <w:tab w:val="left" w:pos="3780"/>
        </w:tabs>
        <w:spacing w:after="0" w:line="240" w:lineRule="auto"/>
        <w:jc w:val="both"/>
      </w:pPr>
    </w:p>
    <w:p w14:paraId="6E54966E" w14:textId="77777777" w:rsidR="00BC3AC3" w:rsidRDefault="00BC3AC3" w:rsidP="0048204C">
      <w:pPr>
        <w:tabs>
          <w:tab w:val="left" w:pos="3780"/>
        </w:tabs>
        <w:spacing w:after="0" w:line="240" w:lineRule="auto"/>
        <w:jc w:val="both"/>
      </w:pPr>
    </w:p>
    <w:p w14:paraId="5646E142" w14:textId="4CAA8A22" w:rsidR="00730AC8" w:rsidRDefault="00730AC8" w:rsidP="0048204C">
      <w:pPr>
        <w:tabs>
          <w:tab w:val="left" w:pos="3780"/>
        </w:tabs>
        <w:spacing w:after="0" w:line="240" w:lineRule="auto"/>
        <w:jc w:val="both"/>
        <w:rPr>
          <w:b/>
          <w:bCs/>
          <w:sz w:val="28"/>
          <w:szCs w:val="28"/>
        </w:rPr>
      </w:pPr>
      <w:r>
        <w:rPr>
          <w:b/>
          <w:bCs/>
          <w:sz w:val="28"/>
          <w:szCs w:val="28"/>
        </w:rPr>
        <w:t>Jerseys/Name Bars</w:t>
      </w:r>
    </w:p>
    <w:p w14:paraId="2CC9404E" w14:textId="77777777" w:rsidR="006505BD" w:rsidRPr="006505BD" w:rsidRDefault="006505BD" w:rsidP="0048204C">
      <w:pPr>
        <w:tabs>
          <w:tab w:val="left" w:pos="3780"/>
        </w:tabs>
        <w:spacing w:after="0" w:line="240" w:lineRule="auto"/>
        <w:jc w:val="both"/>
        <w:rPr>
          <w:b/>
          <w:bCs/>
        </w:rPr>
      </w:pPr>
    </w:p>
    <w:p w14:paraId="2163F617" w14:textId="1A206309" w:rsidR="00730AC8" w:rsidRDefault="00730AC8" w:rsidP="0048204C">
      <w:pPr>
        <w:tabs>
          <w:tab w:val="left" w:pos="3780"/>
        </w:tabs>
        <w:spacing w:after="0" w:line="240" w:lineRule="auto"/>
        <w:jc w:val="both"/>
      </w:pPr>
      <w:r>
        <w:t xml:space="preserve">The team manager will distribute the jerseys at the start of the season and document the information on the jersey sign-out form.  A copy of this form is to be sent to: </w:t>
      </w:r>
      <w:hyperlink r:id="rId38" w:history="1">
        <w:r w:rsidRPr="00EC67ED">
          <w:rPr>
            <w:rStyle w:val="Hyperlink"/>
          </w:rPr>
          <w:t>AMHAASSETS@OUTLOOK.COM</w:t>
        </w:r>
      </w:hyperlink>
    </w:p>
    <w:p w14:paraId="611FC4EC" w14:textId="77777777" w:rsidR="00730AC8" w:rsidRDefault="00730AC8" w:rsidP="0048204C">
      <w:pPr>
        <w:tabs>
          <w:tab w:val="left" w:pos="3780"/>
        </w:tabs>
        <w:spacing w:after="0" w:line="240" w:lineRule="auto"/>
        <w:jc w:val="both"/>
      </w:pPr>
    </w:p>
    <w:p w14:paraId="19C59154" w14:textId="4335000D" w:rsidR="00730AC8" w:rsidRDefault="00730AC8" w:rsidP="00730AC8">
      <w:pPr>
        <w:tabs>
          <w:tab w:val="left" w:pos="3780"/>
        </w:tabs>
        <w:spacing w:after="0" w:line="240" w:lineRule="auto"/>
        <w:ind w:left="340"/>
        <w:jc w:val="both"/>
      </w:pPr>
      <w:r>
        <w:t>Jersey Care</w:t>
      </w:r>
    </w:p>
    <w:p w14:paraId="05EEF2EE" w14:textId="2C5A1C69" w:rsidR="00730AC8" w:rsidRDefault="00730AC8" w:rsidP="00730AC8">
      <w:pPr>
        <w:pStyle w:val="ListParagraph"/>
        <w:numPr>
          <w:ilvl w:val="0"/>
          <w:numId w:val="11"/>
        </w:numPr>
        <w:tabs>
          <w:tab w:val="left" w:pos="3780"/>
        </w:tabs>
        <w:spacing w:after="0" w:line="240" w:lineRule="auto"/>
        <w:jc w:val="both"/>
      </w:pPr>
      <w:r>
        <w:t>Jerseys are not to be left in hockey bags</w:t>
      </w:r>
    </w:p>
    <w:p w14:paraId="67014253" w14:textId="1800BFF7" w:rsidR="00730AC8" w:rsidRDefault="00730AC8" w:rsidP="00730AC8">
      <w:pPr>
        <w:pStyle w:val="ListParagraph"/>
        <w:numPr>
          <w:ilvl w:val="0"/>
          <w:numId w:val="11"/>
        </w:numPr>
        <w:tabs>
          <w:tab w:val="left" w:pos="3780"/>
        </w:tabs>
        <w:spacing w:after="0" w:line="240" w:lineRule="auto"/>
        <w:jc w:val="both"/>
      </w:pPr>
      <w:r>
        <w:t>Launder jerseys in cold water, inside-out, and hang to dry</w:t>
      </w:r>
    </w:p>
    <w:p w14:paraId="14558E7F" w14:textId="76799C31" w:rsidR="00730AC8" w:rsidRDefault="00730AC8" w:rsidP="00730AC8">
      <w:pPr>
        <w:pStyle w:val="ListParagraph"/>
        <w:numPr>
          <w:ilvl w:val="0"/>
          <w:numId w:val="11"/>
        </w:numPr>
        <w:tabs>
          <w:tab w:val="left" w:pos="3780"/>
        </w:tabs>
        <w:spacing w:after="0" w:line="240" w:lineRule="auto"/>
        <w:jc w:val="both"/>
      </w:pPr>
      <w:r>
        <w:t>Blue name bars on blue jerseys, red name bars on red jerseys</w:t>
      </w:r>
    </w:p>
    <w:p w14:paraId="1ED5ED3A" w14:textId="77777777" w:rsidR="00730AC8" w:rsidRDefault="00730AC8" w:rsidP="00730AC8">
      <w:pPr>
        <w:pStyle w:val="ListParagraph"/>
        <w:numPr>
          <w:ilvl w:val="0"/>
          <w:numId w:val="11"/>
        </w:numPr>
        <w:tabs>
          <w:tab w:val="left" w:pos="3780"/>
        </w:tabs>
        <w:spacing w:after="0" w:line="240" w:lineRule="auto"/>
        <w:jc w:val="both"/>
      </w:pPr>
      <w:r>
        <w:t>Name bars are to be stitched on, and removed, by a professional tailor/seamstress</w:t>
      </w:r>
    </w:p>
    <w:p w14:paraId="4A23DEDF" w14:textId="0A50EFCF" w:rsidR="00730AC8" w:rsidRDefault="00730AC8" w:rsidP="00730AC8">
      <w:pPr>
        <w:pStyle w:val="ListParagraph"/>
        <w:numPr>
          <w:ilvl w:val="0"/>
          <w:numId w:val="11"/>
        </w:numPr>
        <w:tabs>
          <w:tab w:val="left" w:pos="3780"/>
        </w:tabs>
        <w:spacing w:after="0" w:line="240" w:lineRule="auto"/>
        <w:jc w:val="both"/>
      </w:pPr>
      <w:r>
        <w:t>NO ADHESIVE is to be used on any AMHA jersey</w:t>
      </w:r>
    </w:p>
    <w:p w14:paraId="0C6482DE" w14:textId="3C060E30" w:rsidR="00730AC8" w:rsidRDefault="00730AC8" w:rsidP="00730AC8">
      <w:pPr>
        <w:pStyle w:val="ListParagraph"/>
        <w:numPr>
          <w:ilvl w:val="0"/>
          <w:numId w:val="11"/>
        </w:numPr>
        <w:tabs>
          <w:tab w:val="left" w:pos="3780"/>
        </w:tabs>
        <w:spacing w:after="0" w:line="240" w:lineRule="auto"/>
        <w:jc w:val="both"/>
      </w:pPr>
      <w:r>
        <w:t>Name bars must match the name on the team roster, and be attached to the top of the jersey</w:t>
      </w:r>
    </w:p>
    <w:p w14:paraId="47D13C3F" w14:textId="77777777" w:rsidR="00BC2B5C" w:rsidRDefault="00BC2B5C" w:rsidP="00BC2B5C">
      <w:pPr>
        <w:tabs>
          <w:tab w:val="left" w:pos="3780"/>
        </w:tabs>
        <w:spacing w:after="0" w:line="240" w:lineRule="auto"/>
        <w:jc w:val="both"/>
      </w:pPr>
    </w:p>
    <w:p w14:paraId="47DFD5E3" w14:textId="7E3C254D" w:rsidR="00BC2B5C" w:rsidRPr="00BC2B5C" w:rsidRDefault="00BC2B5C" w:rsidP="00BC2B5C">
      <w:pPr>
        <w:tabs>
          <w:tab w:val="left" w:pos="3780"/>
        </w:tabs>
        <w:spacing w:after="0" w:line="240" w:lineRule="auto"/>
        <w:jc w:val="both"/>
      </w:pPr>
      <w:r>
        <w:t>At the end of the season, after the name bars have been removed, jerseys must be washed and returned to the team’s head coach and/or manager.   The manager/head coach is to return both sets of jerseys to the Chair of Physical Assets no later than April 15</w:t>
      </w:r>
      <w:r w:rsidRPr="00BC2B5C">
        <w:rPr>
          <w:vertAlign w:val="superscript"/>
        </w:rPr>
        <w:t>th</w:t>
      </w:r>
      <w:r>
        <w:t xml:space="preserve"> of the current season. Jerseys that are not returned or are damaged will be charged $</w:t>
      </w:r>
      <w:r w:rsidRPr="00A21082">
        <w:rPr>
          <w:color w:val="EE0000"/>
        </w:rPr>
        <w:t xml:space="preserve">60 </w:t>
      </w:r>
      <w:r>
        <w:t xml:space="preserve">per jersey and will be required to be paid prior to registration for the following year.  If a jersey is damaged or cut during a game the head coach must notify the Chair of Physical Assets asap to arrangement for repair/replacement. Families will not be responsible for replacement costs under these circumstances. </w:t>
      </w:r>
    </w:p>
    <w:p w14:paraId="423521A0" w14:textId="77777777" w:rsidR="00730AC8" w:rsidRDefault="00730AC8" w:rsidP="0048204C">
      <w:pPr>
        <w:tabs>
          <w:tab w:val="left" w:pos="3780"/>
        </w:tabs>
        <w:spacing w:after="0" w:line="240" w:lineRule="auto"/>
        <w:jc w:val="both"/>
      </w:pPr>
    </w:p>
    <w:p w14:paraId="543F214B" w14:textId="77777777" w:rsidR="00677C17" w:rsidRDefault="00677C17" w:rsidP="0048204C">
      <w:pPr>
        <w:tabs>
          <w:tab w:val="left" w:pos="3780"/>
        </w:tabs>
        <w:spacing w:after="0" w:line="240" w:lineRule="auto"/>
        <w:jc w:val="both"/>
      </w:pPr>
    </w:p>
    <w:p w14:paraId="65794A8D" w14:textId="78DD4BC9" w:rsidR="005D6694" w:rsidRDefault="00571521" w:rsidP="0048204C">
      <w:pPr>
        <w:tabs>
          <w:tab w:val="left" w:pos="3780"/>
        </w:tabs>
        <w:spacing w:after="0" w:line="240" w:lineRule="auto"/>
        <w:jc w:val="both"/>
        <w:rPr>
          <w:b/>
          <w:bCs/>
          <w:sz w:val="28"/>
          <w:szCs w:val="28"/>
        </w:rPr>
      </w:pPr>
      <w:r>
        <w:rPr>
          <w:b/>
          <w:bCs/>
          <w:sz w:val="28"/>
          <w:szCs w:val="28"/>
        </w:rPr>
        <w:t>Injury Reports</w:t>
      </w:r>
    </w:p>
    <w:p w14:paraId="60B71EBC" w14:textId="77777777" w:rsidR="006505BD" w:rsidRPr="006505BD" w:rsidRDefault="006505BD" w:rsidP="0048204C">
      <w:pPr>
        <w:tabs>
          <w:tab w:val="left" w:pos="3780"/>
        </w:tabs>
        <w:spacing w:after="0" w:line="240" w:lineRule="auto"/>
        <w:jc w:val="both"/>
        <w:rPr>
          <w:b/>
          <w:bCs/>
        </w:rPr>
      </w:pPr>
    </w:p>
    <w:p w14:paraId="1A2271C5" w14:textId="0671437D" w:rsidR="00571521" w:rsidRDefault="00571521" w:rsidP="0048204C">
      <w:pPr>
        <w:tabs>
          <w:tab w:val="left" w:pos="3780"/>
        </w:tabs>
        <w:spacing w:after="0" w:line="240" w:lineRule="auto"/>
        <w:jc w:val="both"/>
      </w:pPr>
      <w:r>
        <w:t>Injury reports are to be completed anytime th</w:t>
      </w:r>
      <w:r w:rsidR="00824D9E">
        <w:t>e</w:t>
      </w:r>
      <w:r>
        <w:t xml:space="preserve">re is an injury </w:t>
      </w:r>
      <w:r w:rsidR="00397622">
        <w:t xml:space="preserve">sustained by a player, spectator, or any other person at a sanctioned hockey activity.  </w:t>
      </w:r>
      <w:r w:rsidR="005430E1">
        <w:t>Th</w:t>
      </w:r>
      <w:r w:rsidR="00CE1068">
        <w:t>is</w:t>
      </w:r>
      <w:r w:rsidR="005430E1">
        <w:t xml:space="preserve"> </w:t>
      </w:r>
      <w:hyperlink r:id="rId39" w:history="1">
        <w:r w:rsidR="00040C27">
          <w:rPr>
            <w:rStyle w:val="Hyperlink"/>
          </w:rPr>
          <w:t>form</w:t>
        </w:r>
      </w:hyperlink>
      <w:r w:rsidR="00140B0E">
        <w:t xml:space="preserve"> </w:t>
      </w:r>
      <w:r w:rsidR="005430E1">
        <w:t xml:space="preserve">must be completed </w:t>
      </w:r>
      <w:r w:rsidR="005430E1" w:rsidRPr="00040C27">
        <w:rPr>
          <w:b/>
          <w:bCs/>
          <w:u w:val="single"/>
        </w:rPr>
        <w:t>in full</w:t>
      </w:r>
      <w:r w:rsidR="005430E1">
        <w:t xml:space="preserve"> and submitted t</w:t>
      </w:r>
      <w:r w:rsidR="00CE1068">
        <w:t xml:space="preserve">o Hockey NS within 90 days of injury.  </w:t>
      </w:r>
    </w:p>
    <w:p w14:paraId="44B6B901" w14:textId="1FD9F103" w:rsidR="00CE1068" w:rsidRDefault="00CE1068" w:rsidP="0048204C">
      <w:pPr>
        <w:tabs>
          <w:tab w:val="left" w:pos="3780"/>
        </w:tabs>
        <w:spacing w:after="0" w:line="240" w:lineRule="auto"/>
        <w:jc w:val="both"/>
      </w:pPr>
    </w:p>
    <w:p w14:paraId="18942432" w14:textId="0698D897" w:rsidR="00E76A55" w:rsidRDefault="00CE1068" w:rsidP="004C2C8D">
      <w:pPr>
        <w:tabs>
          <w:tab w:val="left" w:pos="3780"/>
        </w:tabs>
        <w:spacing w:after="0" w:line="240" w:lineRule="auto"/>
        <w:jc w:val="both"/>
      </w:pPr>
      <w:r>
        <w:t>For players with a serious injury/concussion</w:t>
      </w:r>
      <w:r w:rsidR="00BE2BC9">
        <w:t xml:space="preserve"> (that have required medical attention) all return to play protocols must be strictly followed</w:t>
      </w:r>
      <w:r w:rsidR="00343BC7">
        <w:t xml:space="preserve">.  </w:t>
      </w:r>
      <w:r w:rsidR="004C2C8D">
        <w:t xml:space="preserve">The return to play strategy is </w:t>
      </w:r>
      <w:r w:rsidR="00A916DC">
        <w:t>gradual and</w:t>
      </w:r>
      <w:r w:rsidR="004C2C8D">
        <w:t xml:space="preserve"> begins after a doctor has given the player clearance to return to activity. If any symptoms/signs return during this process, the player must be re-evaluated by a physician.  No return to play if any symptoms or signs persist</w:t>
      </w:r>
      <w:r w:rsidR="006C6061">
        <w:t xml:space="preserve"> (including later that day or the next).</w:t>
      </w:r>
      <w:r w:rsidR="00677C17">
        <w:t xml:space="preserve"> </w:t>
      </w:r>
      <w:hyperlink r:id="rId40" w:history="1">
        <w:r w:rsidR="00E270E9">
          <w:rPr>
            <w:rStyle w:val="Hyperlink"/>
          </w:rPr>
          <w:t>6 Steps to Return to Play</w:t>
        </w:r>
      </w:hyperlink>
    </w:p>
    <w:p w14:paraId="52E2E8CC" w14:textId="77777777" w:rsidR="00BC3AC3" w:rsidRDefault="00BC3AC3" w:rsidP="004C2C8D">
      <w:pPr>
        <w:tabs>
          <w:tab w:val="left" w:pos="3780"/>
        </w:tabs>
        <w:spacing w:after="0" w:line="240" w:lineRule="auto"/>
        <w:jc w:val="both"/>
      </w:pPr>
    </w:p>
    <w:p w14:paraId="1D5D620C" w14:textId="77777777" w:rsidR="00BC3AC3" w:rsidRPr="00AD6C6B" w:rsidRDefault="00BC3AC3" w:rsidP="004C2C8D">
      <w:pPr>
        <w:tabs>
          <w:tab w:val="left" w:pos="3780"/>
        </w:tabs>
        <w:spacing w:after="0" w:line="240" w:lineRule="auto"/>
        <w:jc w:val="both"/>
      </w:pPr>
    </w:p>
    <w:p w14:paraId="1EA1DEE8" w14:textId="0F72B953" w:rsidR="006C49C9" w:rsidRDefault="006C49C9" w:rsidP="004C2C8D">
      <w:pPr>
        <w:tabs>
          <w:tab w:val="left" w:pos="3780"/>
        </w:tabs>
        <w:spacing w:after="0" w:line="240" w:lineRule="auto"/>
        <w:jc w:val="both"/>
        <w:rPr>
          <w:b/>
          <w:bCs/>
          <w:sz w:val="28"/>
          <w:szCs w:val="28"/>
        </w:rPr>
      </w:pPr>
      <w:r>
        <w:rPr>
          <w:b/>
          <w:bCs/>
          <w:sz w:val="28"/>
          <w:szCs w:val="28"/>
        </w:rPr>
        <w:t>Suspensions</w:t>
      </w:r>
    </w:p>
    <w:p w14:paraId="3B5A9EF9" w14:textId="77777777" w:rsidR="007B695C" w:rsidRPr="007B695C" w:rsidRDefault="007B695C" w:rsidP="004C2C8D">
      <w:pPr>
        <w:tabs>
          <w:tab w:val="left" w:pos="3780"/>
        </w:tabs>
        <w:spacing w:after="0" w:line="240" w:lineRule="auto"/>
        <w:jc w:val="both"/>
      </w:pPr>
    </w:p>
    <w:p w14:paraId="444D4900" w14:textId="12EBB4B0" w:rsidR="006C49C9" w:rsidRDefault="00554F4A" w:rsidP="004C2C8D">
      <w:pPr>
        <w:tabs>
          <w:tab w:val="left" w:pos="3780"/>
        </w:tabs>
        <w:spacing w:after="0" w:line="240" w:lineRule="auto"/>
        <w:jc w:val="both"/>
      </w:pPr>
      <w:r>
        <w:t>Suspension notices will be forwarded to AMHA and will include the following directions that are to be provided to the suspended player or coach:</w:t>
      </w:r>
    </w:p>
    <w:p w14:paraId="72DAEF3C" w14:textId="68AB68AC" w:rsidR="00554F4A" w:rsidRDefault="00554F4A" w:rsidP="00554F4A">
      <w:pPr>
        <w:pStyle w:val="ListParagraph"/>
        <w:numPr>
          <w:ilvl w:val="0"/>
          <w:numId w:val="16"/>
        </w:numPr>
        <w:tabs>
          <w:tab w:val="left" w:pos="3780"/>
        </w:tabs>
        <w:spacing w:after="0" w:line="240" w:lineRule="auto"/>
        <w:jc w:val="both"/>
      </w:pPr>
      <w:r>
        <w:t xml:space="preserve">The suspended member will not be permitted to participate in any capacity whatsoever in exhibition, jamboree, tournament, league, or play-off games until midnight on the date of expiry </w:t>
      </w:r>
      <w:r w:rsidR="00872AA7">
        <w:t>or for the number of games listed, whichever expires first.</w:t>
      </w:r>
    </w:p>
    <w:p w14:paraId="0B9C0C03" w14:textId="60F73891" w:rsidR="00872AA7" w:rsidRDefault="00872AA7" w:rsidP="00554F4A">
      <w:pPr>
        <w:pStyle w:val="ListParagraph"/>
        <w:numPr>
          <w:ilvl w:val="0"/>
          <w:numId w:val="16"/>
        </w:numPr>
        <w:tabs>
          <w:tab w:val="left" w:pos="3780"/>
        </w:tabs>
        <w:spacing w:after="0" w:line="240" w:lineRule="auto"/>
        <w:jc w:val="both"/>
      </w:pPr>
      <w:r>
        <w:lastRenderedPageBreak/>
        <w:t xml:space="preserve">The suspended member may not act in any capacity within the confines of our association or affiliated organizations until midnight on the date of expiry </w:t>
      </w:r>
      <w:r w:rsidR="00EB70CE">
        <w:t>or for the number of games listed, whichever expires first.</w:t>
      </w:r>
    </w:p>
    <w:p w14:paraId="07B96E84" w14:textId="634A4CCE" w:rsidR="00EB70CE" w:rsidRDefault="00EB70CE" w:rsidP="00554F4A">
      <w:pPr>
        <w:pStyle w:val="ListParagraph"/>
        <w:numPr>
          <w:ilvl w:val="0"/>
          <w:numId w:val="16"/>
        </w:numPr>
        <w:tabs>
          <w:tab w:val="left" w:pos="3780"/>
        </w:tabs>
        <w:spacing w:after="0" w:line="240" w:lineRule="auto"/>
        <w:jc w:val="both"/>
      </w:pPr>
      <w:r>
        <w:t>Meaningful and approved games</w:t>
      </w:r>
      <w:r w:rsidR="009E3282">
        <w:t xml:space="preserve"> </w:t>
      </w:r>
      <w:r w:rsidR="004925B1">
        <w:t xml:space="preserve">are </w:t>
      </w:r>
      <w:r w:rsidR="009E3282">
        <w:t xml:space="preserve">regularly scheduled, sanctioned tournament games, and pre-approved exhibition games verified on </w:t>
      </w:r>
      <w:r w:rsidR="00D367ED">
        <w:t>HCR by the Regional Director or their designate</w:t>
      </w:r>
      <w:r w:rsidR="004925B1">
        <w:t xml:space="preserve">. Any games that are added to the schedule after a suspension has occurred will not count as meaningful games.  A game must take place in order to count towards a suspension. </w:t>
      </w:r>
    </w:p>
    <w:p w14:paraId="7ACEBB4F" w14:textId="77777777" w:rsidR="00C024C1" w:rsidRDefault="00C024C1" w:rsidP="004925B1">
      <w:pPr>
        <w:tabs>
          <w:tab w:val="left" w:pos="3780"/>
        </w:tabs>
        <w:spacing w:after="0" w:line="240" w:lineRule="auto"/>
        <w:jc w:val="both"/>
      </w:pPr>
    </w:p>
    <w:p w14:paraId="566EBE58" w14:textId="4CE4A65A" w:rsidR="00573338" w:rsidRDefault="00573338" w:rsidP="004925B1">
      <w:pPr>
        <w:tabs>
          <w:tab w:val="left" w:pos="3780"/>
        </w:tabs>
        <w:spacing w:after="0" w:line="240" w:lineRule="auto"/>
        <w:jc w:val="both"/>
      </w:pPr>
      <w:r>
        <w:t>Types of suspensions</w:t>
      </w:r>
    </w:p>
    <w:p w14:paraId="693EE320" w14:textId="30D981E6" w:rsidR="00573338" w:rsidRDefault="00573338" w:rsidP="00573338">
      <w:pPr>
        <w:pStyle w:val="ListParagraph"/>
        <w:numPr>
          <w:ilvl w:val="0"/>
          <w:numId w:val="17"/>
        </w:numPr>
        <w:tabs>
          <w:tab w:val="left" w:pos="3780"/>
        </w:tabs>
        <w:spacing w:after="0" w:line="240" w:lineRule="auto"/>
        <w:jc w:val="both"/>
      </w:pPr>
      <w:r>
        <w:t>Game Specified: the offender is removed from specified games and shall not participate in any games, including exhibition games</w:t>
      </w:r>
      <w:r w:rsidR="0079529C">
        <w:t xml:space="preserve">, as a player on or off the ice until the suspension is served in full </w:t>
      </w:r>
    </w:p>
    <w:p w14:paraId="201837EC" w14:textId="4C6DC4BA" w:rsidR="002E272A" w:rsidRDefault="002E272A" w:rsidP="00573338">
      <w:pPr>
        <w:pStyle w:val="ListParagraph"/>
        <w:numPr>
          <w:ilvl w:val="0"/>
          <w:numId w:val="17"/>
        </w:numPr>
        <w:tabs>
          <w:tab w:val="left" w:pos="3780"/>
        </w:tabs>
        <w:spacing w:after="0" w:line="240" w:lineRule="auto"/>
        <w:jc w:val="both"/>
      </w:pPr>
      <w:r>
        <w:t xml:space="preserve">Suspension: the offender is removed for a specified number of games </w:t>
      </w:r>
      <w:r w:rsidR="001D4E51">
        <w:t xml:space="preserve">and from all hockey </w:t>
      </w:r>
    </w:p>
    <w:p w14:paraId="7ADB2FB8" w14:textId="77777777" w:rsidR="006C49C9" w:rsidRDefault="006C49C9" w:rsidP="004C2C8D">
      <w:pPr>
        <w:tabs>
          <w:tab w:val="left" w:pos="3780"/>
        </w:tabs>
        <w:spacing w:after="0" w:line="240" w:lineRule="auto"/>
        <w:jc w:val="both"/>
      </w:pPr>
    </w:p>
    <w:p w14:paraId="54A8ABDD" w14:textId="77777777" w:rsidR="006C49C9" w:rsidRDefault="006C49C9" w:rsidP="004C2C8D">
      <w:pPr>
        <w:tabs>
          <w:tab w:val="left" w:pos="3780"/>
        </w:tabs>
        <w:spacing w:after="0" w:line="240" w:lineRule="auto"/>
        <w:jc w:val="both"/>
      </w:pPr>
    </w:p>
    <w:p w14:paraId="7AA22980" w14:textId="6CAD160B" w:rsidR="00942CD6" w:rsidRDefault="00030495" w:rsidP="004C2C8D">
      <w:pPr>
        <w:tabs>
          <w:tab w:val="left" w:pos="3780"/>
        </w:tabs>
        <w:spacing w:after="0" w:line="240" w:lineRule="auto"/>
        <w:jc w:val="both"/>
        <w:rPr>
          <w:b/>
          <w:bCs/>
          <w:sz w:val="28"/>
          <w:szCs w:val="28"/>
        </w:rPr>
      </w:pPr>
      <w:r>
        <w:rPr>
          <w:b/>
          <w:bCs/>
          <w:sz w:val="28"/>
          <w:szCs w:val="28"/>
        </w:rPr>
        <w:t>Regular Season Schedules / Sanctioned Leagues</w:t>
      </w:r>
    </w:p>
    <w:p w14:paraId="1FA2B325" w14:textId="77777777" w:rsidR="00030495" w:rsidRDefault="00030495" w:rsidP="004C2C8D">
      <w:pPr>
        <w:tabs>
          <w:tab w:val="left" w:pos="3780"/>
        </w:tabs>
        <w:spacing w:after="0" w:line="240" w:lineRule="auto"/>
        <w:jc w:val="both"/>
      </w:pPr>
    </w:p>
    <w:p w14:paraId="5333A60C" w14:textId="24E26BA6" w:rsidR="00F96751" w:rsidRDefault="00F96751" w:rsidP="00F96751">
      <w:pPr>
        <w:tabs>
          <w:tab w:val="left" w:pos="3780"/>
        </w:tabs>
        <w:spacing w:after="0" w:line="240" w:lineRule="auto"/>
        <w:jc w:val="both"/>
      </w:pPr>
      <w:hyperlink r:id="rId41" w:history="1">
        <w:r>
          <w:rPr>
            <w:rStyle w:val="Hyperlink"/>
          </w:rPr>
          <w:t>Annapolis Valley Minor Hockey Leagu</w:t>
        </w:r>
        <w:r w:rsidR="00B001D1">
          <w:rPr>
            <w:rStyle w:val="Hyperlink"/>
          </w:rPr>
          <w:t>e</w:t>
        </w:r>
        <w:r>
          <w:rPr>
            <w:rStyle w:val="Hyperlink"/>
          </w:rPr>
          <w:t xml:space="preserve"> (link)</w:t>
        </w:r>
      </w:hyperlink>
    </w:p>
    <w:p w14:paraId="0CE0EF6E" w14:textId="2F33D81F" w:rsidR="00781469" w:rsidRDefault="0080499E" w:rsidP="004C2C8D">
      <w:pPr>
        <w:tabs>
          <w:tab w:val="left" w:pos="3780"/>
        </w:tabs>
        <w:spacing w:after="0" w:line="240" w:lineRule="auto"/>
        <w:jc w:val="both"/>
      </w:pPr>
      <w:r>
        <w:t xml:space="preserve">Competitive B teams, </w:t>
      </w:r>
      <w:r w:rsidR="00781469">
        <w:t xml:space="preserve">Recreation </w:t>
      </w:r>
      <w:r w:rsidR="00645FEB">
        <w:t>(C</w:t>
      </w:r>
      <w:r w:rsidR="00B30208">
        <w:t>)</w:t>
      </w:r>
      <w:r w:rsidR="00645FEB">
        <w:t xml:space="preserve"> </w:t>
      </w:r>
      <w:r w:rsidR="00B30208">
        <w:t xml:space="preserve">and U9 </w:t>
      </w:r>
      <w:r w:rsidR="00781469">
        <w:t>teams are part of the Annapolis Valley Minor Hockey League (AVMHL)</w:t>
      </w:r>
    </w:p>
    <w:p w14:paraId="28143DF5" w14:textId="060B53C5" w:rsidR="0067751A" w:rsidRDefault="00B001D1" w:rsidP="00B001D1">
      <w:pPr>
        <w:pStyle w:val="ListParagraph"/>
        <w:numPr>
          <w:ilvl w:val="0"/>
          <w:numId w:val="12"/>
        </w:numPr>
        <w:tabs>
          <w:tab w:val="left" w:pos="3780"/>
        </w:tabs>
        <w:spacing w:after="0" w:line="240" w:lineRule="auto"/>
        <w:jc w:val="both"/>
      </w:pPr>
      <w:r>
        <w:t>Please see website for more information on the regulations and rules of this league</w:t>
      </w:r>
    </w:p>
    <w:p w14:paraId="4B1CB3BE" w14:textId="5F1D54AC" w:rsidR="002D1A64" w:rsidRDefault="002D1A64" w:rsidP="002D1A64">
      <w:pPr>
        <w:tabs>
          <w:tab w:val="left" w:pos="3780"/>
        </w:tabs>
        <w:spacing w:after="0" w:line="240" w:lineRule="auto"/>
        <w:jc w:val="both"/>
      </w:pPr>
    </w:p>
    <w:p w14:paraId="7A7193E2" w14:textId="33BC8B0E" w:rsidR="002D1A64" w:rsidRDefault="00412EC9" w:rsidP="002D1A64">
      <w:pPr>
        <w:tabs>
          <w:tab w:val="left" w:pos="3780"/>
        </w:tabs>
        <w:spacing w:after="0" w:line="240" w:lineRule="auto"/>
        <w:jc w:val="both"/>
      </w:pPr>
      <w:hyperlink r:id="rId42" w:history="1">
        <w:r w:rsidRPr="00412EC9">
          <w:rPr>
            <w:color w:val="0000FF"/>
            <w:u w:val="single"/>
          </w:rPr>
          <w:t>Central Minor Hockey Leagu</w:t>
        </w:r>
        <w:r>
          <w:rPr>
            <w:color w:val="0000FF"/>
            <w:u w:val="single"/>
          </w:rPr>
          <w:t>e (link)</w:t>
        </w:r>
      </w:hyperlink>
    </w:p>
    <w:p w14:paraId="6620C58E" w14:textId="62BF1814" w:rsidR="00DB69CA" w:rsidRDefault="00412EC9" w:rsidP="00DB69CA">
      <w:pPr>
        <w:tabs>
          <w:tab w:val="left" w:pos="3780"/>
        </w:tabs>
        <w:spacing w:after="0" w:line="240" w:lineRule="auto"/>
        <w:jc w:val="both"/>
      </w:pPr>
      <w:r>
        <w:t xml:space="preserve">Competitive AA </w:t>
      </w:r>
      <w:r w:rsidR="0080499E">
        <w:t xml:space="preserve">and A </w:t>
      </w:r>
      <w:r>
        <w:t>teams are part of the Central Minor Hockey League (CMHL) - **new this season**</w:t>
      </w:r>
    </w:p>
    <w:p w14:paraId="46C77A88" w14:textId="7B5563DF" w:rsidR="00100706" w:rsidRDefault="00100706" w:rsidP="00100706">
      <w:pPr>
        <w:pStyle w:val="ListParagraph"/>
        <w:numPr>
          <w:ilvl w:val="0"/>
          <w:numId w:val="12"/>
        </w:numPr>
        <w:tabs>
          <w:tab w:val="left" w:pos="3780"/>
        </w:tabs>
        <w:spacing w:after="0" w:line="240" w:lineRule="auto"/>
        <w:jc w:val="both"/>
      </w:pPr>
      <w:r>
        <w:t>Please see website for more information on the regulations and rules of this league</w:t>
      </w:r>
    </w:p>
    <w:p w14:paraId="1DBBD54C" w14:textId="77777777" w:rsidR="00100706" w:rsidRDefault="00100706" w:rsidP="00100706">
      <w:pPr>
        <w:pStyle w:val="ListParagraph"/>
        <w:tabs>
          <w:tab w:val="left" w:pos="3780"/>
        </w:tabs>
        <w:spacing w:after="0" w:line="240" w:lineRule="auto"/>
        <w:jc w:val="both"/>
      </w:pPr>
    </w:p>
    <w:p w14:paraId="001E0C97" w14:textId="3236C2E5" w:rsidR="00DB69CA" w:rsidRDefault="00DB69CA" w:rsidP="00DB69CA">
      <w:pPr>
        <w:tabs>
          <w:tab w:val="left" w:pos="3780"/>
        </w:tabs>
        <w:spacing w:after="0" w:line="240" w:lineRule="auto"/>
        <w:jc w:val="both"/>
      </w:pPr>
      <w:r>
        <w:t xml:space="preserve">League divisions can be found under each category, following the links provided. Schedules should be reviewed regularly with any game/practice conflicts to be reported to your </w:t>
      </w:r>
      <w:r w:rsidR="003D2AF8">
        <w:t xml:space="preserve">AVMHL or SMHL Representative.  </w:t>
      </w:r>
    </w:p>
    <w:p w14:paraId="783AEF86" w14:textId="77777777" w:rsidR="00E76A55" w:rsidRDefault="00E76A55" w:rsidP="00DB69CA">
      <w:pPr>
        <w:tabs>
          <w:tab w:val="left" w:pos="3780"/>
        </w:tabs>
        <w:spacing w:after="0" w:line="240" w:lineRule="auto"/>
        <w:jc w:val="both"/>
      </w:pPr>
    </w:p>
    <w:p w14:paraId="1574026D" w14:textId="77777777" w:rsidR="00E76A55" w:rsidRDefault="00E76A55" w:rsidP="00DB69CA">
      <w:pPr>
        <w:tabs>
          <w:tab w:val="left" w:pos="3780"/>
        </w:tabs>
        <w:spacing w:after="0" w:line="240" w:lineRule="auto"/>
        <w:jc w:val="both"/>
      </w:pPr>
    </w:p>
    <w:p w14:paraId="72FEA6AA" w14:textId="35A6E6F4" w:rsidR="00284C01" w:rsidRDefault="00284C01" w:rsidP="00DB69CA">
      <w:pPr>
        <w:tabs>
          <w:tab w:val="left" w:pos="3780"/>
        </w:tabs>
        <w:spacing w:after="0" w:line="240" w:lineRule="auto"/>
        <w:jc w:val="both"/>
        <w:rPr>
          <w:b/>
          <w:bCs/>
          <w:sz w:val="28"/>
          <w:szCs w:val="28"/>
        </w:rPr>
      </w:pPr>
      <w:r>
        <w:rPr>
          <w:b/>
          <w:bCs/>
          <w:sz w:val="28"/>
          <w:szCs w:val="28"/>
        </w:rPr>
        <w:t>Tournaments</w:t>
      </w:r>
    </w:p>
    <w:p w14:paraId="7FA7A287" w14:textId="77777777" w:rsidR="007B695C" w:rsidRPr="007B695C" w:rsidRDefault="007B695C" w:rsidP="00DB69CA">
      <w:pPr>
        <w:tabs>
          <w:tab w:val="left" w:pos="3780"/>
        </w:tabs>
        <w:spacing w:after="0" w:line="240" w:lineRule="auto"/>
        <w:jc w:val="both"/>
        <w:rPr>
          <w:b/>
          <w:bCs/>
        </w:rPr>
      </w:pPr>
    </w:p>
    <w:p w14:paraId="415732FF" w14:textId="5D35C653" w:rsidR="00284C01" w:rsidRDefault="00284C01" w:rsidP="00DB69CA">
      <w:pPr>
        <w:tabs>
          <w:tab w:val="left" w:pos="3780"/>
        </w:tabs>
        <w:spacing w:after="0" w:line="240" w:lineRule="auto"/>
        <w:jc w:val="both"/>
      </w:pPr>
      <w:r>
        <w:t xml:space="preserve">Tournaments are a big part of the hockey season for both players and families.  Teams usually choose to register in 3 to 4 tournaments during the season.  It is recommended that teams register early for tournaments to avoid disappointment as they fill up quickly and there </w:t>
      </w:r>
      <w:r w:rsidR="00451383">
        <w:t>are a limited number of tournaments available.</w:t>
      </w:r>
    </w:p>
    <w:p w14:paraId="541CD4B9" w14:textId="77777777" w:rsidR="00451383" w:rsidRDefault="00451383" w:rsidP="00DB69CA">
      <w:pPr>
        <w:tabs>
          <w:tab w:val="left" w:pos="3780"/>
        </w:tabs>
        <w:spacing w:after="0" w:line="240" w:lineRule="auto"/>
        <w:jc w:val="both"/>
      </w:pPr>
    </w:p>
    <w:p w14:paraId="297DACF8" w14:textId="7410D4BA" w:rsidR="006C6352" w:rsidRDefault="00451383" w:rsidP="00DB69CA">
      <w:pPr>
        <w:tabs>
          <w:tab w:val="left" w:pos="3780"/>
        </w:tabs>
        <w:spacing w:after="0" w:line="240" w:lineRule="auto"/>
        <w:jc w:val="both"/>
      </w:pPr>
      <w:r>
        <w:t>Accommodations should be booked early.  It is a good idea to call a hotel and book a block of rooms for your team</w:t>
      </w:r>
      <w:r w:rsidR="004129EC">
        <w:t xml:space="preserve"> (</w:t>
      </w:r>
      <w:r w:rsidR="00D0631E">
        <w:t xml:space="preserve">you will be sent a contract </w:t>
      </w:r>
      <w:r w:rsidR="000A0B3C">
        <w:t>including</w:t>
      </w:r>
      <w:r w:rsidR="00D0631E">
        <w:t xml:space="preserve"> team information and number of rooms secured</w:t>
      </w:r>
      <w:r w:rsidR="006C6352">
        <w:t xml:space="preserve"> with a deadline to book</w:t>
      </w:r>
      <w:r w:rsidR="00D0631E">
        <w:t xml:space="preserve">). </w:t>
      </w:r>
      <w:r w:rsidR="000D71C2">
        <w:t xml:space="preserve"> Once the team is informed of the hotel choice they can call or book online</w:t>
      </w:r>
      <w:r w:rsidR="006C6352">
        <w:t xml:space="preserve"> with link/code provided.</w:t>
      </w:r>
    </w:p>
    <w:p w14:paraId="1567E8AD" w14:textId="3DD448E6" w:rsidR="006C6352" w:rsidRDefault="009B1CFF" w:rsidP="00DB69CA">
      <w:pPr>
        <w:tabs>
          <w:tab w:val="left" w:pos="3780"/>
        </w:tabs>
        <w:spacing w:after="0" w:line="240" w:lineRule="auto"/>
        <w:jc w:val="both"/>
      </w:pPr>
      <w:r>
        <w:t>It is also a nice idea to organize a team dinner while you are away at a tournament.  Team managers should provide complete weekend details to the parents in advance</w:t>
      </w:r>
      <w:r w:rsidR="00A7709A">
        <w:t xml:space="preserve">, which should include directions, tournament schedule, itinerary, contact lists, etc.  U9 teams must stay in Nova Scotia for tournaments and U11 teams are restricted to two out-of-province travel permits for tournaments per season.  </w:t>
      </w:r>
    </w:p>
    <w:p w14:paraId="02B41E3A" w14:textId="77777777" w:rsidR="00E562B8" w:rsidRDefault="00E562B8" w:rsidP="00DB69CA">
      <w:pPr>
        <w:tabs>
          <w:tab w:val="left" w:pos="3780"/>
        </w:tabs>
        <w:spacing w:after="0" w:line="240" w:lineRule="auto"/>
        <w:jc w:val="both"/>
      </w:pPr>
    </w:p>
    <w:p w14:paraId="717E7AAD" w14:textId="43A90465" w:rsidR="00707174" w:rsidRDefault="00707174" w:rsidP="00DB69CA">
      <w:pPr>
        <w:tabs>
          <w:tab w:val="left" w:pos="3780"/>
        </w:tabs>
        <w:spacing w:after="0" w:line="240" w:lineRule="auto"/>
        <w:jc w:val="both"/>
      </w:pPr>
      <w:r>
        <w:t>Tournament Listings:</w:t>
      </w:r>
    </w:p>
    <w:p w14:paraId="00D75203" w14:textId="77777777" w:rsidR="00707174" w:rsidRDefault="00707174" w:rsidP="00DB69CA">
      <w:pPr>
        <w:tabs>
          <w:tab w:val="left" w:pos="3780"/>
        </w:tabs>
        <w:spacing w:after="0" w:line="240" w:lineRule="auto"/>
        <w:jc w:val="both"/>
      </w:pPr>
    </w:p>
    <w:p w14:paraId="68E7F185" w14:textId="0A8D9776" w:rsidR="00FF3A24" w:rsidRDefault="00E562B8" w:rsidP="00707174">
      <w:pPr>
        <w:tabs>
          <w:tab w:val="left" w:pos="3780"/>
        </w:tabs>
        <w:spacing w:after="0" w:line="240" w:lineRule="auto"/>
        <w:ind w:left="340"/>
        <w:jc w:val="both"/>
      </w:pPr>
      <w:r>
        <w:t>Nova Scotia</w:t>
      </w:r>
    </w:p>
    <w:p w14:paraId="41C82242" w14:textId="56A1B09A" w:rsidR="00FF3A24" w:rsidRDefault="00D52E09" w:rsidP="00707174">
      <w:pPr>
        <w:tabs>
          <w:tab w:val="left" w:pos="3780"/>
        </w:tabs>
        <w:spacing w:after="0" w:line="240" w:lineRule="auto"/>
        <w:ind w:left="340"/>
        <w:jc w:val="both"/>
      </w:pPr>
      <w:hyperlink r:id="rId43" w:history="1">
        <w:r>
          <w:rPr>
            <w:rStyle w:val="Hyperlink"/>
          </w:rPr>
          <w:t>Minor Hockey Tournaments | Hockey Nova Scotia</w:t>
        </w:r>
      </w:hyperlink>
    </w:p>
    <w:p w14:paraId="6F6CBE32" w14:textId="77777777" w:rsidR="00E562B8" w:rsidRDefault="00E562B8" w:rsidP="00707174">
      <w:pPr>
        <w:tabs>
          <w:tab w:val="left" w:pos="3780"/>
        </w:tabs>
        <w:spacing w:after="0" w:line="240" w:lineRule="auto"/>
        <w:ind w:left="340"/>
        <w:jc w:val="both"/>
      </w:pPr>
    </w:p>
    <w:p w14:paraId="2482F1E3" w14:textId="1A83C17E" w:rsidR="004D1094" w:rsidRPr="00284C01" w:rsidRDefault="004D1094" w:rsidP="00707174">
      <w:pPr>
        <w:tabs>
          <w:tab w:val="left" w:pos="3780"/>
        </w:tabs>
        <w:spacing w:after="0" w:line="240" w:lineRule="auto"/>
        <w:ind w:left="340"/>
        <w:jc w:val="both"/>
      </w:pPr>
      <w:r>
        <w:t xml:space="preserve">New Brunswick - </w:t>
      </w:r>
    </w:p>
    <w:p w14:paraId="3E2BC250" w14:textId="69CB4F1C" w:rsidR="0067751A" w:rsidRPr="00781469" w:rsidRDefault="00707174" w:rsidP="00707174">
      <w:pPr>
        <w:tabs>
          <w:tab w:val="left" w:pos="3780"/>
        </w:tabs>
        <w:spacing w:after="0" w:line="240" w:lineRule="auto"/>
        <w:ind w:left="340"/>
        <w:jc w:val="both"/>
      </w:pPr>
      <w:hyperlink r:id="rId44" w:history="1">
        <w:r>
          <w:rPr>
            <w:rStyle w:val="Hyperlink"/>
          </w:rPr>
          <w:t>Hockey New Brunswick - Tournaments</w:t>
        </w:r>
      </w:hyperlink>
    </w:p>
    <w:p w14:paraId="6637FD07" w14:textId="77777777" w:rsidR="00A2419F" w:rsidRDefault="00A2419F" w:rsidP="00707174">
      <w:pPr>
        <w:tabs>
          <w:tab w:val="left" w:pos="3780"/>
        </w:tabs>
        <w:spacing w:after="0" w:line="240" w:lineRule="auto"/>
        <w:ind w:left="340"/>
        <w:jc w:val="both"/>
      </w:pPr>
    </w:p>
    <w:p w14:paraId="5DAE0A5F" w14:textId="73357197" w:rsidR="00A2419F" w:rsidRDefault="00707174" w:rsidP="00707174">
      <w:pPr>
        <w:tabs>
          <w:tab w:val="left" w:pos="3780"/>
        </w:tabs>
        <w:spacing w:after="0" w:line="240" w:lineRule="auto"/>
        <w:ind w:left="340"/>
        <w:jc w:val="both"/>
      </w:pPr>
      <w:r>
        <w:t>Prince Edward Island</w:t>
      </w:r>
      <w:r w:rsidR="00D423EE">
        <w:t xml:space="preserve"> (home)</w:t>
      </w:r>
    </w:p>
    <w:p w14:paraId="4F4AE8AC" w14:textId="02CD1635" w:rsidR="00707174" w:rsidRDefault="00D423EE" w:rsidP="00707174">
      <w:pPr>
        <w:tabs>
          <w:tab w:val="left" w:pos="3780"/>
        </w:tabs>
        <w:spacing w:after="0" w:line="240" w:lineRule="auto"/>
        <w:ind w:left="340"/>
        <w:jc w:val="both"/>
      </w:pPr>
      <w:hyperlink r:id="rId45" w:history="1">
        <w:r>
          <w:rPr>
            <w:rStyle w:val="Hyperlink"/>
          </w:rPr>
          <w:t>Hockey PEI</w:t>
        </w:r>
      </w:hyperlink>
    </w:p>
    <w:p w14:paraId="0A861043" w14:textId="77777777" w:rsidR="00D423EE" w:rsidRDefault="00D423EE" w:rsidP="00D423EE">
      <w:pPr>
        <w:tabs>
          <w:tab w:val="left" w:pos="3780"/>
        </w:tabs>
        <w:spacing w:after="0" w:line="240" w:lineRule="auto"/>
        <w:jc w:val="both"/>
      </w:pPr>
    </w:p>
    <w:p w14:paraId="5F001F69" w14:textId="049301EB" w:rsidR="00D423EE" w:rsidRDefault="00D423EE" w:rsidP="00D423EE">
      <w:pPr>
        <w:tabs>
          <w:tab w:val="left" w:pos="3780"/>
        </w:tabs>
        <w:spacing w:after="0" w:line="240" w:lineRule="auto"/>
        <w:jc w:val="both"/>
      </w:pPr>
      <w:r>
        <w:t>**Please notify your minor hockey league rep as soon as you book and confirm a tournament to allow them time to reschedule any games that may be scheduled during the time you are away **</w:t>
      </w:r>
    </w:p>
    <w:p w14:paraId="778B3537" w14:textId="77777777" w:rsidR="00D423EE" w:rsidRDefault="00D423EE" w:rsidP="00D423EE">
      <w:pPr>
        <w:tabs>
          <w:tab w:val="left" w:pos="3780"/>
        </w:tabs>
        <w:spacing w:after="0" w:line="240" w:lineRule="auto"/>
        <w:jc w:val="both"/>
      </w:pPr>
    </w:p>
    <w:p w14:paraId="3A365B9D" w14:textId="77777777" w:rsidR="00FF5C85" w:rsidRDefault="00FF5C85" w:rsidP="00D423EE">
      <w:pPr>
        <w:tabs>
          <w:tab w:val="left" w:pos="3780"/>
        </w:tabs>
        <w:spacing w:after="0" w:line="240" w:lineRule="auto"/>
        <w:jc w:val="both"/>
        <w:rPr>
          <w:b/>
          <w:bCs/>
          <w:sz w:val="28"/>
          <w:szCs w:val="28"/>
        </w:rPr>
      </w:pPr>
    </w:p>
    <w:p w14:paraId="452DEE1A" w14:textId="2997A8E0" w:rsidR="00D423EE" w:rsidRDefault="00FF5C85" w:rsidP="00D423EE">
      <w:pPr>
        <w:tabs>
          <w:tab w:val="left" w:pos="3780"/>
        </w:tabs>
        <w:spacing w:after="0" w:line="240" w:lineRule="auto"/>
        <w:jc w:val="both"/>
        <w:rPr>
          <w:b/>
          <w:bCs/>
          <w:sz w:val="28"/>
          <w:szCs w:val="28"/>
        </w:rPr>
      </w:pPr>
      <w:r>
        <w:rPr>
          <w:b/>
          <w:bCs/>
          <w:sz w:val="28"/>
          <w:szCs w:val="28"/>
        </w:rPr>
        <w:t>Game/Travel Permits</w:t>
      </w:r>
    </w:p>
    <w:p w14:paraId="077E3928" w14:textId="77777777" w:rsidR="007B695C" w:rsidRPr="007B695C" w:rsidRDefault="007B695C" w:rsidP="00D423EE">
      <w:pPr>
        <w:tabs>
          <w:tab w:val="left" w:pos="3780"/>
        </w:tabs>
        <w:spacing w:after="0" w:line="240" w:lineRule="auto"/>
        <w:jc w:val="both"/>
        <w:rPr>
          <w:b/>
          <w:bCs/>
        </w:rPr>
      </w:pPr>
    </w:p>
    <w:p w14:paraId="55BC084F" w14:textId="5F1871DC" w:rsidR="00FF5C85" w:rsidRDefault="00883E37" w:rsidP="00D423EE">
      <w:pPr>
        <w:tabs>
          <w:tab w:val="left" w:pos="3780"/>
        </w:tabs>
        <w:spacing w:after="0" w:line="240" w:lineRule="auto"/>
        <w:jc w:val="both"/>
      </w:pPr>
      <w:r>
        <w:t xml:space="preserve">Permits are required by all teams (competitive, recreational, and U9) for all exhibition games and tournaments whether home or away.  Where U9 does not belong to a league, all games require game/travel permits.  </w:t>
      </w:r>
    </w:p>
    <w:p w14:paraId="4E8398B7" w14:textId="77777777" w:rsidR="00883E37" w:rsidRDefault="00883E37" w:rsidP="00D423EE">
      <w:pPr>
        <w:tabs>
          <w:tab w:val="left" w:pos="3780"/>
        </w:tabs>
        <w:spacing w:after="0" w:line="240" w:lineRule="auto"/>
        <w:jc w:val="both"/>
      </w:pPr>
    </w:p>
    <w:p w14:paraId="28F092B8" w14:textId="7401B494" w:rsidR="00883E37" w:rsidRDefault="00883E37" w:rsidP="00D423EE">
      <w:pPr>
        <w:tabs>
          <w:tab w:val="left" w:pos="3780"/>
        </w:tabs>
        <w:spacing w:after="0" w:line="240" w:lineRule="auto"/>
        <w:jc w:val="both"/>
      </w:pPr>
      <w:r>
        <w:t>To obtain a permit, please use HCR 3.0</w:t>
      </w:r>
    </w:p>
    <w:p w14:paraId="61B9EC2E" w14:textId="715564C2" w:rsidR="00883E37" w:rsidRDefault="00883E37" w:rsidP="00883E37">
      <w:pPr>
        <w:pStyle w:val="ListParagraph"/>
        <w:numPr>
          <w:ilvl w:val="0"/>
          <w:numId w:val="13"/>
        </w:numPr>
        <w:tabs>
          <w:tab w:val="left" w:pos="3780"/>
        </w:tabs>
        <w:spacing w:after="0" w:line="240" w:lineRule="auto"/>
        <w:jc w:val="both"/>
      </w:pPr>
      <w:r>
        <w:t>Log into HCR 3.0</w:t>
      </w:r>
    </w:p>
    <w:p w14:paraId="5685C660" w14:textId="7DEAB176" w:rsidR="00883E37" w:rsidRDefault="00883E37" w:rsidP="00883E37">
      <w:pPr>
        <w:pStyle w:val="ListParagraph"/>
        <w:numPr>
          <w:ilvl w:val="0"/>
          <w:numId w:val="13"/>
        </w:numPr>
        <w:tabs>
          <w:tab w:val="left" w:pos="3780"/>
        </w:tabs>
        <w:spacing w:after="0" w:line="240" w:lineRule="auto"/>
        <w:jc w:val="both"/>
      </w:pPr>
      <w:r>
        <w:t>Click “My Account” (top right corner)</w:t>
      </w:r>
    </w:p>
    <w:p w14:paraId="33B3D534" w14:textId="3F9240B7" w:rsidR="00883E37" w:rsidRDefault="00883E37" w:rsidP="00883E37">
      <w:pPr>
        <w:pStyle w:val="ListParagraph"/>
        <w:numPr>
          <w:ilvl w:val="0"/>
          <w:numId w:val="13"/>
        </w:numPr>
        <w:tabs>
          <w:tab w:val="left" w:pos="3780"/>
        </w:tabs>
        <w:spacing w:after="0" w:line="240" w:lineRule="auto"/>
        <w:jc w:val="both"/>
      </w:pPr>
      <w:r>
        <w:t>Click “Members”</w:t>
      </w:r>
    </w:p>
    <w:p w14:paraId="4D9C7BE1" w14:textId="3AF031D4" w:rsidR="00883E37" w:rsidRDefault="00883E37" w:rsidP="00883E37">
      <w:pPr>
        <w:pStyle w:val="ListParagraph"/>
        <w:numPr>
          <w:ilvl w:val="0"/>
          <w:numId w:val="13"/>
        </w:numPr>
        <w:tabs>
          <w:tab w:val="left" w:pos="3780"/>
        </w:tabs>
        <w:spacing w:after="0" w:line="240" w:lineRule="auto"/>
        <w:jc w:val="both"/>
      </w:pPr>
      <w:r>
        <w:t>Click your own HCR# profile</w:t>
      </w:r>
    </w:p>
    <w:p w14:paraId="42EE09FD" w14:textId="546EDBFB" w:rsidR="00883E37" w:rsidRDefault="00883E37" w:rsidP="00883E37">
      <w:pPr>
        <w:pStyle w:val="ListParagraph"/>
        <w:numPr>
          <w:ilvl w:val="0"/>
          <w:numId w:val="13"/>
        </w:numPr>
        <w:tabs>
          <w:tab w:val="left" w:pos="3780"/>
        </w:tabs>
        <w:spacing w:after="0" w:line="240" w:lineRule="auto"/>
        <w:jc w:val="both"/>
      </w:pPr>
      <w:r>
        <w:t>Select “Travel Permit” tab (this only shows up if you are listed as Head Coach or Manager of a team and have been added to th</w:t>
      </w:r>
      <w:r w:rsidR="00825849">
        <w:t>at</w:t>
      </w:r>
      <w:r>
        <w:t xml:space="preserve"> team’s HCR roster)</w:t>
      </w:r>
    </w:p>
    <w:p w14:paraId="34D25482" w14:textId="77777777" w:rsidR="00883E37" w:rsidRDefault="00883E37" w:rsidP="00D423EE">
      <w:pPr>
        <w:tabs>
          <w:tab w:val="left" w:pos="3780"/>
        </w:tabs>
        <w:spacing w:after="0" w:line="240" w:lineRule="auto"/>
        <w:jc w:val="both"/>
      </w:pPr>
    </w:p>
    <w:p w14:paraId="2C7236EE" w14:textId="3F90337D" w:rsidR="00883E37" w:rsidRDefault="00883E37" w:rsidP="00D423EE">
      <w:pPr>
        <w:tabs>
          <w:tab w:val="left" w:pos="3780"/>
        </w:tabs>
        <w:spacing w:after="0" w:line="240" w:lineRule="auto"/>
        <w:jc w:val="both"/>
      </w:pPr>
      <w:r>
        <w:t>Travel permits are pre-approved, you are not required to wait for the travel permit to say “approved”</w:t>
      </w:r>
    </w:p>
    <w:p w14:paraId="3FE817B2" w14:textId="77777777" w:rsidR="00825849" w:rsidRDefault="00825849" w:rsidP="00D423EE">
      <w:pPr>
        <w:tabs>
          <w:tab w:val="left" w:pos="3780"/>
        </w:tabs>
        <w:spacing w:after="0" w:line="240" w:lineRule="auto"/>
        <w:jc w:val="both"/>
      </w:pPr>
    </w:p>
    <w:p w14:paraId="04DCEBD1" w14:textId="4E1DFF21" w:rsidR="00825849" w:rsidRDefault="00825849" w:rsidP="00D423EE">
      <w:pPr>
        <w:tabs>
          <w:tab w:val="left" w:pos="3780"/>
        </w:tabs>
        <w:spacing w:after="0" w:line="240" w:lineRule="auto"/>
        <w:jc w:val="both"/>
      </w:pPr>
      <w:r>
        <w:t>Teams at the U9 level shall not be permitted to travel outside of Nova Scotia</w:t>
      </w:r>
    </w:p>
    <w:p w14:paraId="525318A4" w14:textId="6E57CB34" w:rsidR="00825849" w:rsidRDefault="00825849" w:rsidP="00D423EE">
      <w:pPr>
        <w:tabs>
          <w:tab w:val="left" w:pos="3780"/>
        </w:tabs>
        <w:spacing w:after="0" w:line="240" w:lineRule="auto"/>
        <w:jc w:val="both"/>
      </w:pPr>
      <w:r>
        <w:t>Teams at the U11 level shall only be permitted to travel outside of Nova Scotia twice per season</w:t>
      </w:r>
    </w:p>
    <w:p w14:paraId="0EE32811" w14:textId="77777777" w:rsidR="00883E37" w:rsidRDefault="00883E37" w:rsidP="00D423EE">
      <w:pPr>
        <w:tabs>
          <w:tab w:val="left" w:pos="3780"/>
        </w:tabs>
        <w:spacing w:after="0" w:line="240" w:lineRule="auto"/>
        <w:jc w:val="both"/>
      </w:pPr>
    </w:p>
    <w:p w14:paraId="01DCE4D2" w14:textId="2F4D0716" w:rsidR="00825849" w:rsidRDefault="00825849" w:rsidP="00D423EE">
      <w:pPr>
        <w:tabs>
          <w:tab w:val="left" w:pos="3780"/>
        </w:tabs>
        <w:spacing w:after="0" w:line="240" w:lineRule="auto"/>
        <w:jc w:val="both"/>
      </w:pPr>
      <w:r>
        <w:t>The permit number must be recorded on the game sheet of every game covered by the permit (U9 excluded, game sheets not required).  Officials will check the game sheet for this information and could refuse to allow the game to be played without the appropriate information (permit).</w:t>
      </w:r>
    </w:p>
    <w:p w14:paraId="10C8E612" w14:textId="77777777" w:rsidR="00825849" w:rsidRDefault="00825849" w:rsidP="00D423EE">
      <w:pPr>
        <w:tabs>
          <w:tab w:val="left" w:pos="3780"/>
        </w:tabs>
        <w:spacing w:after="0" w:line="240" w:lineRule="auto"/>
        <w:jc w:val="both"/>
      </w:pPr>
    </w:p>
    <w:p w14:paraId="536802B5" w14:textId="48A76985" w:rsidR="00825849" w:rsidRDefault="00825849" w:rsidP="00D423EE">
      <w:pPr>
        <w:tabs>
          <w:tab w:val="left" w:pos="3780"/>
        </w:tabs>
        <w:spacing w:after="0" w:line="240" w:lineRule="auto"/>
        <w:jc w:val="both"/>
      </w:pPr>
      <w:r>
        <w:t xml:space="preserve">Please be advised that officials can be very strict about teams having the proper game/travel permit documentation, this is for your protection.  Teams playing without the proper approved numbers and documents will not be covered by insurance.  There may be situations where you will be </w:t>
      </w:r>
      <w:r w:rsidR="007B695C">
        <w:t>required to provide</w:t>
      </w:r>
      <w:r>
        <w:t xml:space="preserve"> the hosting tournament a copy of your travel permit PRIOR to arrive to participate.  Regardless of the situation, you should always carry a copy of your travel permit with you.  </w:t>
      </w:r>
    </w:p>
    <w:p w14:paraId="13737A0C" w14:textId="77777777" w:rsidR="00825849" w:rsidRDefault="00825849" w:rsidP="00D423EE">
      <w:pPr>
        <w:tabs>
          <w:tab w:val="left" w:pos="3780"/>
        </w:tabs>
        <w:spacing w:after="0" w:line="240" w:lineRule="auto"/>
        <w:jc w:val="both"/>
      </w:pPr>
    </w:p>
    <w:p w14:paraId="3287FADF" w14:textId="77777777" w:rsidR="00E94E8D" w:rsidRDefault="00E94E8D" w:rsidP="00D423EE">
      <w:pPr>
        <w:tabs>
          <w:tab w:val="left" w:pos="3780"/>
        </w:tabs>
        <w:spacing w:after="0" w:line="240" w:lineRule="auto"/>
        <w:jc w:val="both"/>
      </w:pPr>
    </w:p>
    <w:p w14:paraId="65B766B7" w14:textId="2833505D" w:rsidR="003A428A" w:rsidRPr="003A428A" w:rsidRDefault="003A428A" w:rsidP="00D423EE">
      <w:pPr>
        <w:tabs>
          <w:tab w:val="left" w:pos="3780"/>
        </w:tabs>
        <w:spacing w:after="0" w:line="240" w:lineRule="auto"/>
        <w:jc w:val="both"/>
        <w:rPr>
          <w:b/>
          <w:bCs/>
        </w:rPr>
      </w:pPr>
      <w:r w:rsidRPr="003A428A">
        <w:rPr>
          <w:b/>
          <w:bCs/>
        </w:rPr>
        <w:t>Tournament Permits</w:t>
      </w:r>
    </w:p>
    <w:p w14:paraId="49DBD42A" w14:textId="40BAD284" w:rsidR="003F4937" w:rsidRDefault="007F1998" w:rsidP="00D423EE">
      <w:pPr>
        <w:tabs>
          <w:tab w:val="left" w:pos="3780"/>
        </w:tabs>
        <w:spacing w:after="0" w:line="240" w:lineRule="auto"/>
        <w:jc w:val="both"/>
      </w:pPr>
      <w:r>
        <w:t xml:space="preserve">Please indicate dates and place(s) of the tournament. Permits are obtained from the Regional Director. </w:t>
      </w:r>
      <w:r w:rsidR="000D0068">
        <w:t>There is no fee for t</w:t>
      </w:r>
      <w:r w:rsidR="00FE3D06">
        <w:t xml:space="preserve">hese </w:t>
      </w:r>
      <w:r w:rsidR="000D0068">
        <w:t xml:space="preserve">permits but </w:t>
      </w:r>
      <w:r w:rsidR="002E2614">
        <w:t xml:space="preserve">at least </w:t>
      </w:r>
      <w:r w:rsidR="00ED1FF7">
        <w:t xml:space="preserve">two weeks notice is required.  </w:t>
      </w:r>
    </w:p>
    <w:p w14:paraId="22D6795F" w14:textId="77777777" w:rsidR="00294C53" w:rsidRDefault="00294C53" w:rsidP="00D423EE">
      <w:pPr>
        <w:tabs>
          <w:tab w:val="left" w:pos="3780"/>
        </w:tabs>
        <w:spacing w:after="0" w:line="240" w:lineRule="auto"/>
        <w:jc w:val="both"/>
      </w:pPr>
    </w:p>
    <w:p w14:paraId="6F460C04" w14:textId="06F0A094" w:rsidR="00294C53" w:rsidRDefault="00294C53" w:rsidP="00D423EE">
      <w:pPr>
        <w:tabs>
          <w:tab w:val="left" w:pos="3780"/>
        </w:tabs>
        <w:spacing w:after="0" w:line="240" w:lineRule="auto"/>
        <w:jc w:val="both"/>
      </w:pPr>
      <w:r>
        <w:t>All tournament hosts are required to submit a post-tournament summary to Minor Council within 30days of the completion of the tournament.  This summary should include teams that participated, scores of games and a detailed financial statement of income and distributions.</w:t>
      </w:r>
    </w:p>
    <w:p w14:paraId="1F96DDC8" w14:textId="77777777" w:rsidR="00294C53" w:rsidRDefault="00294C53" w:rsidP="00D423EE">
      <w:pPr>
        <w:tabs>
          <w:tab w:val="left" w:pos="3780"/>
        </w:tabs>
        <w:spacing w:after="0" w:line="240" w:lineRule="auto"/>
        <w:jc w:val="both"/>
      </w:pPr>
    </w:p>
    <w:p w14:paraId="61F31CCC" w14:textId="0797453B" w:rsidR="00294C53" w:rsidRDefault="00294C53" w:rsidP="00D423EE">
      <w:pPr>
        <w:tabs>
          <w:tab w:val="left" w:pos="3780"/>
        </w:tabs>
        <w:spacing w:after="0" w:line="240" w:lineRule="auto"/>
        <w:jc w:val="both"/>
      </w:pPr>
      <w:r>
        <w:t xml:space="preserve">Tournaments for the U9 level may not include </w:t>
      </w:r>
      <w:r w:rsidR="000A2EA3">
        <w:t xml:space="preserve">the retention and posting of statistics, the selection of all-star teams or awards, the selection of MVPs or awards, and shall not include Championship games or nay other format that declares a winner. </w:t>
      </w:r>
    </w:p>
    <w:p w14:paraId="4043F75D" w14:textId="77777777" w:rsidR="003F4937" w:rsidRDefault="003F4937" w:rsidP="00D423EE">
      <w:pPr>
        <w:tabs>
          <w:tab w:val="left" w:pos="3780"/>
        </w:tabs>
        <w:spacing w:after="0" w:line="240" w:lineRule="auto"/>
        <w:jc w:val="both"/>
      </w:pPr>
    </w:p>
    <w:p w14:paraId="58A4E6DD" w14:textId="086E20A0" w:rsidR="000E1E9D" w:rsidRPr="00705D12" w:rsidRDefault="00293B38" w:rsidP="000E1E9D">
      <w:pPr>
        <w:pStyle w:val="NormalWeb"/>
        <w:spacing w:before="0" w:beforeAutospacing="0" w:after="0" w:afterAutospacing="0"/>
        <w:jc w:val="both"/>
        <w:rPr>
          <w:rFonts w:asciiTheme="minorHAnsi" w:hAnsiTheme="minorHAnsi" w:cs="Calibri"/>
          <w:sz w:val="22"/>
          <w:szCs w:val="22"/>
        </w:rPr>
      </w:pPr>
      <w:r w:rsidRPr="00705D12">
        <w:rPr>
          <w:rFonts w:asciiTheme="minorHAnsi" w:hAnsiTheme="minorHAnsi" w:cs="Calibri"/>
          <w:sz w:val="22"/>
          <w:szCs w:val="22"/>
        </w:rPr>
        <w:t xml:space="preserve">All tournament game sheets shall be kept by the host association and made available to the Regional Director upon request. </w:t>
      </w:r>
      <w:r w:rsidR="00403177" w:rsidRPr="00705D12">
        <w:rPr>
          <w:rFonts w:asciiTheme="minorHAnsi" w:hAnsiTheme="minorHAnsi" w:cs="Calibri"/>
          <w:sz w:val="22"/>
          <w:szCs w:val="22"/>
        </w:rPr>
        <w:t xml:space="preserve"> Failure to comply with HNS Regulation 7 (Permits) will result in refusal of future tournament sanction permits.</w:t>
      </w:r>
    </w:p>
    <w:p w14:paraId="5F638B67" w14:textId="77777777" w:rsidR="0076057E" w:rsidRPr="00705D12" w:rsidRDefault="0076057E" w:rsidP="000E1E9D">
      <w:pPr>
        <w:pStyle w:val="NormalWeb"/>
        <w:spacing w:before="0" w:beforeAutospacing="0" w:after="0" w:afterAutospacing="0"/>
        <w:jc w:val="both"/>
        <w:rPr>
          <w:rFonts w:asciiTheme="minorHAnsi" w:hAnsiTheme="minorHAnsi" w:cs="Calibri"/>
          <w:sz w:val="22"/>
          <w:szCs w:val="22"/>
        </w:rPr>
      </w:pPr>
    </w:p>
    <w:p w14:paraId="401CB096" w14:textId="77777777" w:rsidR="0076057E" w:rsidRPr="00705D12" w:rsidRDefault="0076057E" w:rsidP="000E1E9D">
      <w:pPr>
        <w:pStyle w:val="NormalWeb"/>
        <w:spacing w:before="0" w:beforeAutospacing="0" w:after="0" w:afterAutospacing="0"/>
        <w:jc w:val="both"/>
        <w:rPr>
          <w:rFonts w:asciiTheme="minorHAnsi" w:hAnsiTheme="minorHAnsi" w:cs="Calibri"/>
          <w:sz w:val="22"/>
          <w:szCs w:val="22"/>
        </w:rPr>
      </w:pPr>
    </w:p>
    <w:p w14:paraId="0AA9595F" w14:textId="739A9A1C" w:rsidR="0076057E" w:rsidRDefault="0076057E" w:rsidP="000E1E9D">
      <w:pPr>
        <w:pStyle w:val="NormalWeb"/>
        <w:spacing w:before="0" w:beforeAutospacing="0" w:after="0" w:afterAutospacing="0"/>
        <w:jc w:val="both"/>
        <w:rPr>
          <w:rFonts w:asciiTheme="minorHAnsi" w:hAnsiTheme="minorHAnsi" w:cs="Calibri"/>
          <w:b/>
          <w:bCs/>
          <w:sz w:val="28"/>
          <w:szCs w:val="28"/>
        </w:rPr>
      </w:pPr>
      <w:r w:rsidRPr="00705D12">
        <w:rPr>
          <w:rFonts w:asciiTheme="minorHAnsi" w:hAnsiTheme="minorHAnsi" w:cs="Calibri"/>
          <w:b/>
          <w:bCs/>
          <w:sz w:val="28"/>
          <w:szCs w:val="28"/>
        </w:rPr>
        <w:t>Booking Officials and Timekeepers</w:t>
      </w:r>
    </w:p>
    <w:p w14:paraId="4F400217" w14:textId="77777777" w:rsidR="007B695C" w:rsidRPr="007B695C" w:rsidRDefault="007B695C" w:rsidP="000E1E9D">
      <w:pPr>
        <w:pStyle w:val="NormalWeb"/>
        <w:spacing w:before="0" w:beforeAutospacing="0" w:after="0" w:afterAutospacing="0"/>
        <w:jc w:val="both"/>
        <w:rPr>
          <w:rFonts w:asciiTheme="minorHAnsi" w:hAnsiTheme="minorHAnsi" w:cs="Calibri"/>
          <w:b/>
          <w:bCs/>
          <w:sz w:val="22"/>
          <w:szCs w:val="22"/>
        </w:rPr>
      </w:pPr>
    </w:p>
    <w:p w14:paraId="0FB9173C" w14:textId="384CF065" w:rsidR="00581B46" w:rsidRPr="00705D12" w:rsidRDefault="008155B8" w:rsidP="000E1E9D">
      <w:pPr>
        <w:pStyle w:val="NormalWeb"/>
        <w:spacing w:before="0" w:beforeAutospacing="0" w:after="0" w:afterAutospacing="0"/>
        <w:jc w:val="both"/>
        <w:rPr>
          <w:rFonts w:asciiTheme="minorHAnsi" w:hAnsiTheme="minorHAnsi" w:cs="Calibri"/>
          <w:sz w:val="22"/>
          <w:szCs w:val="22"/>
        </w:rPr>
      </w:pPr>
      <w:r w:rsidRPr="00705D12">
        <w:rPr>
          <w:rFonts w:asciiTheme="minorHAnsi" w:hAnsiTheme="minorHAnsi" w:cs="Calibri"/>
          <w:sz w:val="22"/>
          <w:szCs w:val="22"/>
        </w:rPr>
        <w:t xml:space="preserve">Officiating is handled by the Referee-in-Chief (RiC) and Timekeeper Coordinator (TC). </w:t>
      </w:r>
      <w:r w:rsidR="00581B46" w:rsidRPr="00705D12">
        <w:rPr>
          <w:rFonts w:asciiTheme="minorHAnsi" w:hAnsiTheme="minorHAnsi" w:cs="Calibri"/>
          <w:sz w:val="22"/>
          <w:szCs w:val="22"/>
        </w:rPr>
        <w:t xml:space="preserve">All AMHA games must be entered into the AMHA website as this will be used to schedule the referees and timekeepers.  </w:t>
      </w:r>
    </w:p>
    <w:p w14:paraId="19BC55BB" w14:textId="77777777" w:rsidR="002856F5" w:rsidRPr="00705D12" w:rsidRDefault="002856F5" w:rsidP="000E1E9D">
      <w:pPr>
        <w:pStyle w:val="NormalWeb"/>
        <w:spacing w:before="0" w:beforeAutospacing="0" w:after="0" w:afterAutospacing="0"/>
        <w:jc w:val="both"/>
        <w:rPr>
          <w:rFonts w:asciiTheme="minorHAnsi" w:hAnsiTheme="minorHAnsi" w:cs="Calibri"/>
          <w:sz w:val="22"/>
          <w:szCs w:val="22"/>
        </w:rPr>
      </w:pPr>
    </w:p>
    <w:p w14:paraId="33672CFE" w14:textId="64AF3A7A" w:rsidR="002856F5" w:rsidRPr="00705D12" w:rsidRDefault="008B66A7" w:rsidP="000E1E9D">
      <w:pPr>
        <w:pStyle w:val="NormalWeb"/>
        <w:spacing w:before="0" w:beforeAutospacing="0" w:after="0" w:afterAutospacing="0"/>
        <w:jc w:val="both"/>
        <w:rPr>
          <w:rFonts w:asciiTheme="minorHAnsi" w:hAnsiTheme="minorHAnsi" w:cs="Calibri"/>
          <w:sz w:val="22"/>
          <w:szCs w:val="22"/>
        </w:rPr>
      </w:pPr>
      <w:r w:rsidRPr="00705D12">
        <w:rPr>
          <w:rFonts w:asciiTheme="minorHAnsi" w:hAnsiTheme="minorHAnsi" w:cs="Calibri"/>
          <w:sz w:val="22"/>
          <w:szCs w:val="22"/>
        </w:rPr>
        <w:t>If you have a complaint about an official you can contact the RiC</w:t>
      </w:r>
      <w:r w:rsidR="003A3FCF" w:rsidRPr="00705D12">
        <w:rPr>
          <w:rFonts w:asciiTheme="minorHAnsi" w:hAnsiTheme="minorHAnsi" w:cs="Calibri"/>
          <w:sz w:val="22"/>
          <w:szCs w:val="22"/>
        </w:rPr>
        <w:t>.</w:t>
      </w:r>
    </w:p>
    <w:p w14:paraId="6D046FBF" w14:textId="03BFF613" w:rsidR="00825849" w:rsidRPr="00705D12" w:rsidRDefault="00825849" w:rsidP="00825849">
      <w:pPr>
        <w:pStyle w:val="NormalWeb"/>
        <w:spacing w:before="0" w:beforeAutospacing="0" w:after="160" w:afterAutospacing="0"/>
        <w:jc w:val="both"/>
        <w:rPr>
          <w:rFonts w:asciiTheme="minorHAnsi" w:hAnsiTheme="minorHAnsi" w:cs="Calibri"/>
          <w:sz w:val="22"/>
          <w:szCs w:val="22"/>
        </w:rPr>
      </w:pPr>
    </w:p>
    <w:p w14:paraId="1A951518" w14:textId="043CE779" w:rsidR="00917379" w:rsidRDefault="00917379" w:rsidP="00917379">
      <w:pPr>
        <w:pStyle w:val="NormalWeb"/>
        <w:spacing w:before="0" w:beforeAutospacing="0" w:after="0" w:afterAutospacing="0"/>
        <w:jc w:val="both"/>
        <w:rPr>
          <w:rFonts w:asciiTheme="minorHAnsi" w:hAnsiTheme="minorHAnsi" w:cs="Calibri"/>
          <w:b/>
          <w:bCs/>
          <w:sz w:val="28"/>
          <w:szCs w:val="28"/>
        </w:rPr>
      </w:pPr>
      <w:r w:rsidRPr="00705D12">
        <w:rPr>
          <w:rFonts w:asciiTheme="minorHAnsi" w:hAnsiTheme="minorHAnsi" w:cs="Calibri"/>
          <w:b/>
          <w:bCs/>
          <w:sz w:val="28"/>
          <w:szCs w:val="28"/>
        </w:rPr>
        <w:t>Game Sheets</w:t>
      </w:r>
      <w:r w:rsidR="004955DE" w:rsidRPr="00705D12">
        <w:rPr>
          <w:rFonts w:asciiTheme="minorHAnsi" w:hAnsiTheme="minorHAnsi" w:cs="Calibri"/>
          <w:b/>
          <w:bCs/>
          <w:sz w:val="28"/>
          <w:szCs w:val="28"/>
        </w:rPr>
        <w:t xml:space="preserve"> (excluding U9)</w:t>
      </w:r>
    </w:p>
    <w:p w14:paraId="4F425C4D" w14:textId="77777777" w:rsidR="007B695C" w:rsidRPr="007B695C" w:rsidRDefault="007B695C" w:rsidP="00917379">
      <w:pPr>
        <w:pStyle w:val="NormalWeb"/>
        <w:spacing w:before="0" w:beforeAutospacing="0" w:after="0" w:afterAutospacing="0"/>
        <w:jc w:val="both"/>
        <w:rPr>
          <w:rFonts w:asciiTheme="minorHAnsi" w:hAnsiTheme="minorHAnsi" w:cs="Calibri"/>
          <w:sz w:val="22"/>
          <w:szCs w:val="22"/>
        </w:rPr>
      </w:pPr>
    </w:p>
    <w:p w14:paraId="03C34A54" w14:textId="29583C47" w:rsidR="00917379" w:rsidRPr="00705D12" w:rsidRDefault="0094090D" w:rsidP="00917379">
      <w:pPr>
        <w:pStyle w:val="NormalWeb"/>
        <w:spacing w:before="0" w:beforeAutospacing="0" w:after="0" w:afterAutospacing="0"/>
        <w:jc w:val="both"/>
        <w:rPr>
          <w:rFonts w:asciiTheme="minorHAnsi" w:hAnsiTheme="minorHAnsi" w:cs="Calibri"/>
          <w:sz w:val="22"/>
          <w:szCs w:val="22"/>
        </w:rPr>
      </w:pPr>
      <w:r w:rsidRPr="00705D12">
        <w:rPr>
          <w:rFonts w:asciiTheme="minorHAnsi" w:hAnsiTheme="minorHAnsi" w:cs="Calibri"/>
          <w:sz w:val="22"/>
          <w:szCs w:val="22"/>
        </w:rPr>
        <w:t xml:space="preserve">Game sheets are now being processed electronically.  </w:t>
      </w:r>
      <w:r w:rsidR="004955DE" w:rsidRPr="00705D12">
        <w:rPr>
          <w:rFonts w:asciiTheme="minorHAnsi" w:hAnsiTheme="minorHAnsi" w:cs="Calibri"/>
          <w:sz w:val="22"/>
          <w:szCs w:val="22"/>
        </w:rPr>
        <w:t xml:space="preserve">These game sheets must be prepared </w:t>
      </w:r>
      <w:r w:rsidR="000F5DAB" w:rsidRPr="00705D12">
        <w:rPr>
          <w:rFonts w:asciiTheme="minorHAnsi" w:hAnsiTheme="minorHAnsi" w:cs="Calibri"/>
          <w:sz w:val="22"/>
          <w:szCs w:val="22"/>
        </w:rPr>
        <w:t xml:space="preserve">prior to each game.  In some </w:t>
      </w:r>
      <w:r w:rsidR="00A254CE" w:rsidRPr="00705D12">
        <w:rPr>
          <w:rFonts w:asciiTheme="minorHAnsi" w:hAnsiTheme="minorHAnsi" w:cs="Calibri"/>
          <w:sz w:val="22"/>
          <w:szCs w:val="22"/>
        </w:rPr>
        <w:t>situations,</w:t>
      </w:r>
      <w:r w:rsidR="00BF7C2B" w:rsidRPr="00705D12">
        <w:rPr>
          <w:rFonts w:asciiTheme="minorHAnsi" w:hAnsiTheme="minorHAnsi" w:cs="Calibri"/>
          <w:sz w:val="22"/>
          <w:szCs w:val="22"/>
        </w:rPr>
        <w:t xml:space="preserve"> due to connecti</w:t>
      </w:r>
      <w:r w:rsidR="00A254CE" w:rsidRPr="00705D12">
        <w:rPr>
          <w:rFonts w:asciiTheme="minorHAnsi" w:hAnsiTheme="minorHAnsi" w:cs="Calibri"/>
          <w:sz w:val="22"/>
          <w:szCs w:val="22"/>
        </w:rPr>
        <w:t>vity</w:t>
      </w:r>
      <w:r w:rsidR="00BF7C2B" w:rsidRPr="00705D12">
        <w:rPr>
          <w:rFonts w:asciiTheme="minorHAnsi" w:hAnsiTheme="minorHAnsi" w:cs="Calibri"/>
          <w:sz w:val="22"/>
          <w:szCs w:val="22"/>
        </w:rPr>
        <w:t>,</w:t>
      </w:r>
      <w:r w:rsidR="000F5DAB" w:rsidRPr="00705D12">
        <w:rPr>
          <w:rFonts w:asciiTheme="minorHAnsi" w:hAnsiTheme="minorHAnsi" w:cs="Calibri"/>
          <w:sz w:val="22"/>
          <w:szCs w:val="22"/>
        </w:rPr>
        <w:t xml:space="preserve"> paper sheets will need to be utilized</w:t>
      </w:r>
      <w:r w:rsidR="00BF7C2B" w:rsidRPr="00705D12">
        <w:rPr>
          <w:rFonts w:asciiTheme="minorHAnsi" w:hAnsiTheme="minorHAnsi" w:cs="Calibri"/>
          <w:sz w:val="22"/>
          <w:szCs w:val="22"/>
        </w:rPr>
        <w:t xml:space="preserve"> so all teams should have these on hand just in case. </w:t>
      </w:r>
    </w:p>
    <w:p w14:paraId="3723DEDF" w14:textId="77777777" w:rsidR="00BF7C2B" w:rsidRPr="00705D12" w:rsidRDefault="00BF7C2B" w:rsidP="00917379">
      <w:pPr>
        <w:pStyle w:val="NormalWeb"/>
        <w:spacing w:before="0" w:beforeAutospacing="0" w:after="0" w:afterAutospacing="0"/>
        <w:jc w:val="both"/>
        <w:rPr>
          <w:rFonts w:asciiTheme="minorHAnsi" w:hAnsiTheme="minorHAnsi" w:cs="Calibri"/>
          <w:sz w:val="22"/>
          <w:szCs w:val="22"/>
        </w:rPr>
      </w:pPr>
    </w:p>
    <w:p w14:paraId="3FDBCD9C" w14:textId="67DF3282" w:rsidR="00BF7C2B" w:rsidRPr="00705D12" w:rsidRDefault="00A254CE" w:rsidP="00917379">
      <w:pPr>
        <w:pStyle w:val="NormalWeb"/>
        <w:spacing w:before="0" w:beforeAutospacing="0" w:after="0" w:afterAutospacing="0"/>
        <w:jc w:val="both"/>
        <w:rPr>
          <w:rFonts w:asciiTheme="minorHAnsi" w:hAnsiTheme="minorHAnsi" w:cs="Calibri"/>
          <w:sz w:val="22"/>
          <w:szCs w:val="22"/>
        </w:rPr>
      </w:pPr>
      <w:r w:rsidRPr="00705D12">
        <w:rPr>
          <w:rFonts w:asciiTheme="minorHAnsi" w:hAnsiTheme="minorHAnsi" w:cs="Calibri"/>
          <w:sz w:val="22"/>
          <w:szCs w:val="22"/>
        </w:rPr>
        <w:t>If an electronic sheet cannot be completed, it is the responsibility of the team manager to ensure game sheets are filled out completely and correctly – including the division and level of play, date, home and visiting teams, location</w:t>
      </w:r>
      <w:r w:rsidR="005F05EB" w:rsidRPr="00705D12">
        <w:rPr>
          <w:rFonts w:asciiTheme="minorHAnsi" w:hAnsiTheme="minorHAnsi" w:cs="Calibri"/>
          <w:sz w:val="22"/>
          <w:szCs w:val="22"/>
        </w:rPr>
        <w:t xml:space="preserve"> (name of arena), game number, and rosters.  If applicable, be sure to include the travel permit or exhibition game number on the sheet.  </w:t>
      </w:r>
    </w:p>
    <w:p w14:paraId="598ACDD2" w14:textId="2C2F96EF" w:rsidR="00C16BEB" w:rsidRPr="00705D12" w:rsidRDefault="00C16BEB" w:rsidP="00917379">
      <w:pPr>
        <w:pStyle w:val="NormalWeb"/>
        <w:spacing w:before="0" w:beforeAutospacing="0" w:after="0" w:afterAutospacing="0"/>
        <w:jc w:val="both"/>
        <w:rPr>
          <w:rFonts w:asciiTheme="minorHAnsi" w:hAnsiTheme="minorHAnsi" w:cs="Calibri"/>
          <w:sz w:val="22"/>
          <w:szCs w:val="22"/>
        </w:rPr>
      </w:pPr>
      <w:r w:rsidRPr="00705D12">
        <w:rPr>
          <w:rFonts w:asciiTheme="minorHAnsi" w:hAnsiTheme="minorHAnsi" w:cs="Calibri"/>
          <w:sz w:val="22"/>
          <w:szCs w:val="22"/>
        </w:rPr>
        <w:t xml:space="preserve">All </w:t>
      </w:r>
      <w:r w:rsidR="005E4855" w:rsidRPr="00705D12">
        <w:rPr>
          <w:rFonts w:asciiTheme="minorHAnsi" w:hAnsiTheme="minorHAnsi" w:cs="Calibri"/>
          <w:sz w:val="22"/>
          <w:szCs w:val="22"/>
        </w:rPr>
        <w:t>players dressed, coaches on the bench, and team manager MUST be clearly indicated on the sheet.  Captain and Assistant Captain(s)</w:t>
      </w:r>
      <w:r w:rsidR="00F05377" w:rsidRPr="00705D12">
        <w:rPr>
          <w:rFonts w:asciiTheme="minorHAnsi" w:hAnsiTheme="minorHAnsi" w:cs="Calibri"/>
          <w:sz w:val="22"/>
          <w:szCs w:val="22"/>
        </w:rPr>
        <w:t xml:space="preserve"> must be identified.  If affiliate players are </w:t>
      </w:r>
      <w:r w:rsidR="007A0768" w:rsidRPr="00705D12">
        <w:rPr>
          <w:rFonts w:asciiTheme="minorHAnsi" w:hAnsiTheme="minorHAnsi" w:cs="Calibri"/>
          <w:sz w:val="22"/>
          <w:szCs w:val="22"/>
        </w:rPr>
        <w:t>playing,</w:t>
      </w:r>
      <w:r w:rsidR="00F05377" w:rsidRPr="00705D12">
        <w:rPr>
          <w:rFonts w:asciiTheme="minorHAnsi" w:hAnsiTheme="minorHAnsi" w:cs="Calibri"/>
          <w:sz w:val="22"/>
          <w:szCs w:val="22"/>
        </w:rPr>
        <w:t xml:space="preserve"> please identify them by marking (AP) by their name.  </w:t>
      </w:r>
      <w:r w:rsidR="00737AF7" w:rsidRPr="00705D12">
        <w:rPr>
          <w:rFonts w:asciiTheme="minorHAnsi" w:hAnsiTheme="minorHAnsi" w:cs="Calibri"/>
          <w:sz w:val="22"/>
          <w:szCs w:val="22"/>
        </w:rPr>
        <w:t xml:space="preserve">Team stickers are a great timesaver when completing game sheets, however, please ensure changes are made on all three copies </w:t>
      </w:r>
      <w:r w:rsidR="00584EDB" w:rsidRPr="00705D12">
        <w:rPr>
          <w:rFonts w:asciiTheme="minorHAnsi" w:hAnsiTheme="minorHAnsi" w:cs="Calibri"/>
          <w:sz w:val="22"/>
          <w:szCs w:val="22"/>
        </w:rPr>
        <w:t>(scratch out missing / suspended players). Late players should be discussed with the referee and opposing coach and noted on the game sheet with the abbreviation LA for late arrival.</w:t>
      </w:r>
    </w:p>
    <w:p w14:paraId="644EEFB6" w14:textId="77777777" w:rsidR="007A0768" w:rsidRPr="00705D12" w:rsidRDefault="007A0768" w:rsidP="00917379">
      <w:pPr>
        <w:pStyle w:val="NormalWeb"/>
        <w:spacing w:before="0" w:beforeAutospacing="0" w:after="0" w:afterAutospacing="0"/>
        <w:jc w:val="both"/>
        <w:rPr>
          <w:rFonts w:asciiTheme="minorHAnsi" w:hAnsiTheme="minorHAnsi" w:cs="Calibri"/>
          <w:sz w:val="22"/>
          <w:szCs w:val="22"/>
        </w:rPr>
      </w:pPr>
    </w:p>
    <w:p w14:paraId="0409162D" w14:textId="77777777" w:rsidR="00677C17" w:rsidRDefault="009F6EDD" w:rsidP="00917379">
      <w:pPr>
        <w:pStyle w:val="NormalWeb"/>
        <w:spacing w:before="0" w:beforeAutospacing="0" w:after="0" w:afterAutospacing="0"/>
        <w:jc w:val="both"/>
        <w:rPr>
          <w:rFonts w:asciiTheme="minorHAnsi" w:hAnsiTheme="minorHAnsi" w:cs="Calibri"/>
          <w:sz w:val="22"/>
          <w:szCs w:val="22"/>
        </w:rPr>
      </w:pPr>
      <w:r w:rsidRPr="00705D12">
        <w:rPr>
          <w:rFonts w:asciiTheme="minorHAnsi" w:hAnsiTheme="minorHAnsi" w:cs="Calibri"/>
          <w:sz w:val="22"/>
          <w:szCs w:val="22"/>
        </w:rPr>
        <w:t xml:space="preserve">Please ensure game sheet is passed to the visiting team with adequate time to complete their information.  The </w:t>
      </w:r>
      <w:r w:rsidR="00C47747" w:rsidRPr="00705D12">
        <w:rPr>
          <w:rFonts w:asciiTheme="minorHAnsi" w:hAnsiTheme="minorHAnsi" w:cs="Calibri"/>
          <w:sz w:val="22"/>
          <w:szCs w:val="22"/>
        </w:rPr>
        <w:t>timekeeper</w:t>
      </w:r>
      <w:r w:rsidRPr="00705D12">
        <w:rPr>
          <w:rFonts w:asciiTheme="minorHAnsi" w:hAnsiTheme="minorHAnsi" w:cs="Calibri"/>
          <w:sz w:val="22"/>
          <w:szCs w:val="22"/>
        </w:rPr>
        <w:t xml:space="preserve"> will provide each team (</w:t>
      </w:r>
      <w:r w:rsidR="00E94E8D">
        <w:rPr>
          <w:rFonts w:asciiTheme="minorHAnsi" w:hAnsiTheme="minorHAnsi" w:cs="Calibri"/>
          <w:sz w:val="22"/>
          <w:szCs w:val="22"/>
        </w:rPr>
        <w:t>1</w:t>
      </w:r>
      <w:r w:rsidR="00E94E8D" w:rsidRPr="00E94E8D">
        <w:rPr>
          <w:rFonts w:asciiTheme="minorHAnsi" w:hAnsiTheme="minorHAnsi" w:cs="Calibri"/>
          <w:sz w:val="22"/>
          <w:szCs w:val="22"/>
          <w:vertAlign w:val="superscript"/>
        </w:rPr>
        <w:t>st</w:t>
      </w:r>
      <w:r w:rsidR="00E94E8D">
        <w:rPr>
          <w:rFonts w:asciiTheme="minorHAnsi" w:hAnsiTheme="minorHAnsi" w:cs="Calibri"/>
          <w:sz w:val="22"/>
          <w:szCs w:val="22"/>
        </w:rPr>
        <w:t xml:space="preserve"> copy</w:t>
      </w:r>
      <w:r w:rsidRPr="00705D12">
        <w:rPr>
          <w:rFonts w:asciiTheme="minorHAnsi" w:hAnsiTheme="minorHAnsi" w:cs="Calibri"/>
          <w:sz w:val="22"/>
          <w:szCs w:val="22"/>
        </w:rPr>
        <w:t xml:space="preserve"> – home, </w:t>
      </w:r>
      <w:r w:rsidR="00E94E8D">
        <w:rPr>
          <w:rFonts w:asciiTheme="minorHAnsi" w:hAnsiTheme="minorHAnsi" w:cs="Calibri"/>
          <w:sz w:val="22"/>
          <w:szCs w:val="22"/>
        </w:rPr>
        <w:t>2</w:t>
      </w:r>
      <w:r w:rsidR="00E94E8D" w:rsidRPr="00E94E8D">
        <w:rPr>
          <w:rFonts w:asciiTheme="minorHAnsi" w:hAnsiTheme="minorHAnsi" w:cs="Calibri"/>
          <w:sz w:val="22"/>
          <w:szCs w:val="22"/>
          <w:vertAlign w:val="superscript"/>
        </w:rPr>
        <w:t>nd</w:t>
      </w:r>
      <w:r w:rsidR="00E94E8D">
        <w:rPr>
          <w:rFonts w:asciiTheme="minorHAnsi" w:hAnsiTheme="minorHAnsi" w:cs="Calibri"/>
          <w:sz w:val="22"/>
          <w:szCs w:val="22"/>
        </w:rPr>
        <w:t xml:space="preserve"> copy</w:t>
      </w:r>
      <w:r w:rsidRPr="00705D12">
        <w:rPr>
          <w:rFonts w:asciiTheme="minorHAnsi" w:hAnsiTheme="minorHAnsi" w:cs="Calibri"/>
          <w:sz w:val="22"/>
          <w:szCs w:val="22"/>
        </w:rPr>
        <w:t xml:space="preserve"> – visitor)</w:t>
      </w:r>
      <w:r w:rsidR="00C47747" w:rsidRPr="00705D12">
        <w:rPr>
          <w:rFonts w:asciiTheme="minorHAnsi" w:hAnsiTheme="minorHAnsi" w:cs="Calibri"/>
          <w:sz w:val="22"/>
          <w:szCs w:val="22"/>
        </w:rPr>
        <w:t xml:space="preserve"> with a copy of the game sheet upon completion of the game.  </w:t>
      </w:r>
    </w:p>
    <w:p w14:paraId="3461A05A" w14:textId="77777777" w:rsidR="00C024C1" w:rsidRDefault="00C024C1" w:rsidP="00917379">
      <w:pPr>
        <w:pStyle w:val="NormalWeb"/>
        <w:spacing w:before="0" w:beforeAutospacing="0" w:after="0" w:afterAutospacing="0"/>
        <w:jc w:val="both"/>
        <w:rPr>
          <w:rFonts w:asciiTheme="minorHAnsi" w:hAnsiTheme="minorHAnsi" w:cs="Calibri"/>
          <w:b/>
          <w:bCs/>
          <w:sz w:val="28"/>
          <w:szCs w:val="28"/>
        </w:rPr>
      </w:pPr>
    </w:p>
    <w:p w14:paraId="70685580" w14:textId="77777777" w:rsidR="00C024C1" w:rsidRDefault="00C024C1" w:rsidP="00917379">
      <w:pPr>
        <w:pStyle w:val="NormalWeb"/>
        <w:spacing w:before="0" w:beforeAutospacing="0" w:after="0" w:afterAutospacing="0"/>
        <w:jc w:val="both"/>
        <w:rPr>
          <w:rFonts w:asciiTheme="minorHAnsi" w:hAnsiTheme="minorHAnsi" w:cs="Calibri"/>
          <w:b/>
          <w:bCs/>
          <w:sz w:val="28"/>
          <w:szCs w:val="28"/>
        </w:rPr>
      </w:pPr>
    </w:p>
    <w:p w14:paraId="4D32B46B" w14:textId="77777777" w:rsidR="00367578" w:rsidRDefault="00367578" w:rsidP="00917379">
      <w:pPr>
        <w:pStyle w:val="NormalWeb"/>
        <w:spacing w:before="0" w:beforeAutospacing="0" w:after="0" w:afterAutospacing="0"/>
        <w:jc w:val="both"/>
        <w:rPr>
          <w:rFonts w:asciiTheme="minorHAnsi" w:hAnsiTheme="minorHAnsi" w:cs="Calibri"/>
          <w:b/>
          <w:bCs/>
          <w:sz w:val="28"/>
          <w:szCs w:val="28"/>
        </w:rPr>
      </w:pPr>
    </w:p>
    <w:p w14:paraId="150B0F9F" w14:textId="77777777" w:rsidR="00367578" w:rsidRDefault="00367578" w:rsidP="00917379">
      <w:pPr>
        <w:pStyle w:val="NormalWeb"/>
        <w:spacing w:before="0" w:beforeAutospacing="0" w:after="0" w:afterAutospacing="0"/>
        <w:jc w:val="both"/>
        <w:rPr>
          <w:rFonts w:asciiTheme="minorHAnsi" w:hAnsiTheme="minorHAnsi" w:cs="Calibri"/>
          <w:b/>
          <w:bCs/>
          <w:sz w:val="28"/>
          <w:szCs w:val="28"/>
        </w:rPr>
      </w:pPr>
    </w:p>
    <w:p w14:paraId="4506FDBF" w14:textId="77777777" w:rsidR="00367578" w:rsidRDefault="00367578" w:rsidP="00917379">
      <w:pPr>
        <w:pStyle w:val="NormalWeb"/>
        <w:spacing w:before="0" w:beforeAutospacing="0" w:after="0" w:afterAutospacing="0"/>
        <w:jc w:val="both"/>
        <w:rPr>
          <w:rFonts w:asciiTheme="minorHAnsi" w:hAnsiTheme="minorHAnsi" w:cs="Calibri"/>
          <w:b/>
          <w:bCs/>
          <w:sz w:val="28"/>
          <w:szCs w:val="28"/>
        </w:rPr>
      </w:pPr>
    </w:p>
    <w:p w14:paraId="6A956DD7" w14:textId="205177A9" w:rsidR="00912411" w:rsidRDefault="00912411" w:rsidP="00917379">
      <w:pPr>
        <w:pStyle w:val="NormalWeb"/>
        <w:spacing w:before="0" w:beforeAutospacing="0" w:after="0" w:afterAutospacing="0"/>
        <w:jc w:val="both"/>
        <w:rPr>
          <w:rFonts w:asciiTheme="minorHAnsi" w:hAnsiTheme="minorHAnsi" w:cs="Calibri"/>
          <w:b/>
          <w:bCs/>
          <w:sz w:val="28"/>
          <w:szCs w:val="28"/>
        </w:rPr>
      </w:pPr>
      <w:r w:rsidRPr="00705D12">
        <w:rPr>
          <w:rFonts w:asciiTheme="minorHAnsi" w:hAnsiTheme="minorHAnsi" w:cs="Calibri"/>
          <w:b/>
          <w:bCs/>
          <w:sz w:val="28"/>
          <w:szCs w:val="28"/>
        </w:rPr>
        <w:lastRenderedPageBreak/>
        <w:t>Game Caps</w:t>
      </w:r>
    </w:p>
    <w:p w14:paraId="4E9131A4" w14:textId="77777777" w:rsidR="007B695C" w:rsidRPr="007B695C" w:rsidRDefault="007B695C" w:rsidP="00917379">
      <w:pPr>
        <w:pStyle w:val="NormalWeb"/>
        <w:spacing w:before="0" w:beforeAutospacing="0" w:after="0" w:afterAutospacing="0"/>
        <w:jc w:val="both"/>
        <w:rPr>
          <w:rFonts w:asciiTheme="minorHAnsi" w:hAnsiTheme="minorHAnsi" w:cs="Calibri"/>
          <w:sz w:val="22"/>
          <w:szCs w:val="22"/>
        </w:rPr>
      </w:pPr>
    </w:p>
    <w:p w14:paraId="3ED5F8AF" w14:textId="670D9F65" w:rsidR="00912411" w:rsidRPr="00705D12" w:rsidRDefault="00C6407F" w:rsidP="00917379">
      <w:pPr>
        <w:pStyle w:val="NormalWeb"/>
        <w:spacing w:before="0" w:beforeAutospacing="0" w:after="0" w:afterAutospacing="0"/>
        <w:jc w:val="both"/>
        <w:rPr>
          <w:rFonts w:asciiTheme="minorHAnsi" w:hAnsiTheme="minorHAnsi" w:cs="Calibri"/>
          <w:sz w:val="22"/>
          <w:szCs w:val="22"/>
        </w:rPr>
      </w:pPr>
      <w:r w:rsidRPr="00705D12">
        <w:rPr>
          <w:rFonts w:asciiTheme="minorHAnsi" w:hAnsiTheme="minorHAnsi" w:cs="Calibri"/>
          <w:sz w:val="22"/>
          <w:szCs w:val="22"/>
        </w:rPr>
        <w:t>The maximum number of games to be played by divisions shall be as follows:</w:t>
      </w:r>
    </w:p>
    <w:p w14:paraId="360D6777" w14:textId="65033E58" w:rsidR="00C6407F" w:rsidRPr="00705D12" w:rsidRDefault="007D59C8" w:rsidP="007D59C8">
      <w:pPr>
        <w:pStyle w:val="NormalWeb"/>
        <w:numPr>
          <w:ilvl w:val="0"/>
          <w:numId w:val="14"/>
        </w:numPr>
        <w:spacing w:before="0" w:beforeAutospacing="0" w:after="0" w:afterAutospacing="0"/>
        <w:jc w:val="both"/>
        <w:rPr>
          <w:rFonts w:asciiTheme="minorHAnsi" w:hAnsiTheme="minorHAnsi" w:cs="Calibri"/>
          <w:sz w:val="22"/>
          <w:szCs w:val="22"/>
        </w:rPr>
      </w:pPr>
      <w:r w:rsidRPr="00705D12">
        <w:rPr>
          <w:rFonts w:asciiTheme="minorHAnsi" w:hAnsiTheme="minorHAnsi" w:cs="Calibri"/>
          <w:sz w:val="22"/>
          <w:szCs w:val="22"/>
        </w:rPr>
        <w:t xml:space="preserve">U9 </w:t>
      </w:r>
      <w:r w:rsidR="00EC4E81" w:rsidRPr="00705D12">
        <w:rPr>
          <w:rFonts w:asciiTheme="minorHAnsi" w:hAnsiTheme="minorHAnsi" w:cs="Calibri"/>
          <w:sz w:val="22"/>
          <w:szCs w:val="22"/>
        </w:rPr>
        <w:t>(all divisions) -</w:t>
      </w:r>
      <w:r w:rsidRPr="00705D12">
        <w:rPr>
          <w:rFonts w:asciiTheme="minorHAnsi" w:hAnsiTheme="minorHAnsi" w:cs="Calibri"/>
          <w:sz w:val="22"/>
          <w:szCs w:val="22"/>
        </w:rPr>
        <w:t xml:space="preserve"> maximum 36 games</w:t>
      </w:r>
      <w:r w:rsidR="008A5E91" w:rsidRPr="00705D12">
        <w:rPr>
          <w:rFonts w:asciiTheme="minorHAnsi" w:hAnsiTheme="minorHAnsi" w:cs="Calibri"/>
          <w:sz w:val="22"/>
          <w:szCs w:val="22"/>
        </w:rPr>
        <w:t xml:space="preserve"> and may include max </w:t>
      </w:r>
      <w:r w:rsidR="00AD08BD" w:rsidRPr="00705D12">
        <w:rPr>
          <w:rFonts w:asciiTheme="minorHAnsi" w:hAnsiTheme="minorHAnsi" w:cs="Calibri"/>
          <w:sz w:val="22"/>
          <w:szCs w:val="22"/>
        </w:rPr>
        <w:t>(12) full-ice scrimmages or games after February 1</w:t>
      </w:r>
      <w:r w:rsidR="00AD08BD" w:rsidRPr="00705D12">
        <w:rPr>
          <w:rFonts w:asciiTheme="minorHAnsi" w:hAnsiTheme="minorHAnsi" w:cs="Calibri"/>
          <w:sz w:val="22"/>
          <w:szCs w:val="22"/>
          <w:vertAlign w:val="superscript"/>
        </w:rPr>
        <w:t>st</w:t>
      </w:r>
    </w:p>
    <w:p w14:paraId="58D00040" w14:textId="2B1239E5" w:rsidR="00825849" w:rsidRPr="00705D12" w:rsidRDefault="007D59C8" w:rsidP="00AD08BD">
      <w:pPr>
        <w:pStyle w:val="NormalWeb"/>
        <w:numPr>
          <w:ilvl w:val="0"/>
          <w:numId w:val="14"/>
        </w:numPr>
        <w:spacing w:before="0" w:beforeAutospacing="0" w:after="0" w:afterAutospacing="0"/>
        <w:jc w:val="both"/>
        <w:rPr>
          <w:rFonts w:asciiTheme="minorHAnsi" w:hAnsiTheme="minorHAnsi" w:cs="Calibri"/>
          <w:sz w:val="22"/>
          <w:szCs w:val="22"/>
        </w:rPr>
      </w:pPr>
      <w:r w:rsidRPr="00705D12">
        <w:rPr>
          <w:rFonts w:asciiTheme="minorHAnsi" w:hAnsiTheme="minorHAnsi" w:cs="Calibri"/>
          <w:sz w:val="22"/>
          <w:szCs w:val="22"/>
        </w:rPr>
        <w:t>U11</w:t>
      </w:r>
      <w:r w:rsidR="00AD08BD" w:rsidRPr="00705D12">
        <w:rPr>
          <w:rFonts w:asciiTheme="minorHAnsi" w:hAnsiTheme="minorHAnsi" w:cs="Calibri"/>
          <w:sz w:val="22"/>
          <w:szCs w:val="22"/>
        </w:rPr>
        <w:t xml:space="preserve"> – maximum 45 games</w:t>
      </w:r>
    </w:p>
    <w:p w14:paraId="44C8E92D" w14:textId="13A946E3" w:rsidR="00AD08BD" w:rsidRPr="00705D12" w:rsidRDefault="00AD08BD" w:rsidP="00AD08BD">
      <w:pPr>
        <w:pStyle w:val="NormalWeb"/>
        <w:numPr>
          <w:ilvl w:val="0"/>
          <w:numId w:val="14"/>
        </w:numPr>
        <w:spacing w:before="0" w:beforeAutospacing="0" w:after="0" w:afterAutospacing="0"/>
        <w:jc w:val="both"/>
        <w:rPr>
          <w:rFonts w:asciiTheme="minorHAnsi" w:hAnsiTheme="minorHAnsi" w:cs="Calibri"/>
          <w:sz w:val="22"/>
          <w:szCs w:val="22"/>
        </w:rPr>
      </w:pPr>
      <w:r w:rsidRPr="00705D12">
        <w:rPr>
          <w:rFonts w:asciiTheme="minorHAnsi" w:hAnsiTheme="minorHAnsi" w:cs="Calibri"/>
          <w:sz w:val="22"/>
          <w:szCs w:val="22"/>
        </w:rPr>
        <w:t>U13 – maximum 60 games</w:t>
      </w:r>
    </w:p>
    <w:p w14:paraId="0F398596" w14:textId="06357E00" w:rsidR="00AD08BD" w:rsidRPr="00705D12" w:rsidRDefault="00E34FDB" w:rsidP="00AD08BD">
      <w:pPr>
        <w:pStyle w:val="NormalWeb"/>
        <w:numPr>
          <w:ilvl w:val="0"/>
          <w:numId w:val="14"/>
        </w:numPr>
        <w:spacing w:before="0" w:beforeAutospacing="0" w:after="0" w:afterAutospacing="0"/>
        <w:jc w:val="both"/>
        <w:rPr>
          <w:rFonts w:asciiTheme="minorHAnsi" w:hAnsiTheme="minorHAnsi" w:cs="Calibri"/>
          <w:sz w:val="22"/>
          <w:szCs w:val="22"/>
        </w:rPr>
      </w:pPr>
      <w:r w:rsidRPr="00705D12">
        <w:rPr>
          <w:rFonts w:asciiTheme="minorHAnsi" w:hAnsiTheme="minorHAnsi" w:cs="Calibri"/>
          <w:sz w:val="22"/>
          <w:szCs w:val="22"/>
        </w:rPr>
        <w:t>U15 – maximum 65 games</w:t>
      </w:r>
    </w:p>
    <w:p w14:paraId="33CC728B" w14:textId="7CC81B84" w:rsidR="00E34FDB" w:rsidRDefault="00E34FDB" w:rsidP="00AD08BD">
      <w:pPr>
        <w:pStyle w:val="NormalWeb"/>
        <w:numPr>
          <w:ilvl w:val="0"/>
          <w:numId w:val="14"/>
        </w:numPr>
        <w:spacing w:before="0" w:beforeAutospacing="0" w:after="0" w:afterAutospacing="0"/>
        <w:jc w:val="both"/>
        <w:rPr>
          <w:rFonts w:asciiTheme="minorHAnsi" w:hAnsiTheme="minorHAnsi" w:cs="Calibri"/>
          <w:sz w:val="22"/>
          <w:szCs w:val="22"/>
        </w:rPr>
      </w:pPr>
      <w:r w:rsidRPr="00705D12">
        <w:rPr>
          <w:rFonts w:asciiTheme="minorHAnsi" w:hAnsiTheme="minorHAnsi" w:cs="Calibri"/>
          <w:sz w:val="22"/>
          <w:szCs w:val="22"/>
        </w:rPr>
        <w:t>U18 – maximum 65 games</w:t>
      </w:r>
    </w:p>
    <w:p w14:paraId="4B75F951" w14:textId="77777777" w:rsidR="00777564" w:rsidRPr="00705D12" w:rsidRDefault="00777564" w:rsidP="00777564">
      <w:pPr>
        <w:pStyle w:val="NormalWeb"/>
        <w:spacing w:before="0" w:beforeAutospacing="0" w:after="0" w:afterAutospacing="0"/>
        <w:ind w:left="720"/>
        <w:jc w:val="both"/>
        <w:rPr>
          <w:rFonts w:asciiTheme="minorHAnsi" w:hAnsiTheme="minorHAnsi" w:cs="Calibri"/>
          <w:sz w:val="22"/>
          <w:szCs w:val="22"/>
        </w:rPr>
      </w:pPr>
    </w:p>
    <w:p w14:paraId="2F473961" w14:textId="78A85CBA" w:rsidR="00E34FDB" w:rsidRPr="00705D12" w:rsidRDefault="00E34FDB" w:rsidP="00E34FDB">
      <w:pPr>
        <w:pStyle w:val="NormalWeb"/>
        <w:spacing w:before="0" w:beforeAutospacing="0" w:after="0" w:afterAutospacing="0"/>
        <w:jc w:val="both"/>
        <w:rPr>
          <w:rFonts w:asciiTheme="minorHAnsi" w:hAnsiTheme="minorHAnsi" w:cs="Calibri"/>
          <w:sz w:val="22"/>
          <w:szCs w:val="22"/>
        </w:rPr>
      </w:pPr>
      <w:r w:rsidRPr="00705D12">
        <w:rPr>
          <w:rFonts w:asciiTheme="minorHAnsi" w:hAnsiTheme="minorHAnsi" w:cs="Calibri"/>
          <w:sz w:val="22"/>
          <w:szCs w:val="22"/>
        </w:rPr>
        <w:t xml:space="preserve">Games noted above are defined as all exhibition, league, and tournament games.  A tournament would count as three games.  The above cap would include all hockey games except for Conference, Day of Champions, and Provincial and League Playoff games. </w:t>
      </w:r>
    </w:p>
    <w:p w14:paraId="0DAF7D68" w14:textId="77777777" w:rsidR="008C2D6D" w:rsidRDefault="008C2D6D" w:rsidP="00E34FDB">
      <w:pPr>
        <w:pStyle w:val="NormalWeb"/>
        <w:spacing w:before="0" w:beforeAutospacing="0" w:after="0" w:afterAutospacing="0"/>
        <w:jc w:val="both"/>
        <w:rPr>
          <w:rFonts w:asciiTheme="minorHAnsi" w:hAnsiTheme="minorHAnsi" w:cs="Calibri"/>
          <w:sz w:val="22"/>
          <w:szCs w:val="22"/>
        </w:rPr>
      </w:pPr>
    </w:p>
    <w:p w14:paraId="203FEDDC" w14:textId="77777777" w:rsidR="00677C17" w:rsidRPr="00705D12" w:rsidRDefault="00677C17" w:rsidP="00E34FDB">
      <w:pPr>
        <w:pStyle w:val="NormalWeb"/>
        <w:spacing w:before="0" w:beforeAutospacing="0" w:after="0" w:afterAutospacing="0"/>
        <w:jc w:val="both"/>
        <w:rPr>
          <w:rFonts w:asciiTheme="minorHAnsi" w:hAnsiTheme="minorHAnsi" w:cs="Calibri"/>
          <w:sz w:val="22"/>
          <w:szCs w:val="22"/>
        </w:rPr>
      </w:pPr>
    </w:p>
    <w:p w14:paraId="36D57034" w14:textId="5D0577EE" w:rsidR="008C2D6D" w:rsidRDefault="00AE50C1" w:rsidP="00E34FDB">
      <w:pPr>
        <w:pStyle w:val="NormalWeb"/>
        <w:spacing w:before="0" w:beforeAutospacing="0" w:after="0" w:afterAutospacing="0"/>
        <w:jc w:val="both"/>
        <w:rPr>
          <w:rFonts w:asciiTheme="minorHAnsi" w:hAnsiTheme="minorHAnsi" w:cs="Calibri"/>
          <w:b/>
          <w:bCs/>
          <w:sz w:val="28"/>
          <w:szCs w:val="28"/>
        </w:rPr>
      </w:pPr>
      <w:r w:rsidRPr="00705D12">
        <w:rPr>
          <w:rFonts w:asciiTheme="minorHAnsi" w:hAnsiTheme="minorHAnsi" w:cs="Calibri"/>
          <w:b/>
          <w:bCs/>
          <w:sz w:val="28"/>
          <w:szCs w:val="28"/>
        </w:rPr>
        <w:t>Ice Scheduling</w:t>
      </w:r>
    </w:p>
    <w:p w14:paraId="637EAA20" w14:textId="77777777" w:rsidR="007B695C" w:rsidRPr="007B695C" w:rsidRDefault="007B695C" w:rsidP="00E34FDB">
      <w:pPr>
        <w:pStyle w:val="NormalWeb"/>
        <w:spacing w:before="0" w:beforeAutospacing="0" w:after="0" w:afterAutospacing="0"/>
        <w:jc w:val="both"/>
        <w:rPr>
          <w:rFonts w:asciiTheme="minorHAnsi" w:hAnsiTheme="minorHAnsi" w:cs="Calibri"/>
          <w:b/>
          <w:bCs/>
          <w:sz w:val="22"/>
          <w:szCs w:val="22"/>
        </w:rPr>
      </w:pPr>
    </w:p>
    <w:p w14:paraId="0E5E11A4" w14:textId="25B6185A" w:rsidR="00AE50C1" w:rsidRPr="00705D12" w:rsidRDefault="00AE50C1" w:rsidP="00E34FDB">
      <w:pPr>
        <w:pStyle w:val="NormalWeb"/>
        <w:spacing w:before="0" w:beforeAutospacing="0" w:after="0" w:afterAutospacing="0"/>
        <w:jc w:val="both"/>
        <w:rPr>
          <w:rFonts w:asciiTheme="minorHAnsi" w:hAnsiTheme="minorHAnsi" w:cs="Calibri"/>
          <w:sz w:val="22"/>
          <w:szCs w:val="22"/>
        </w:rPr>
      </w:pPr>
      <w:r w:rsidRPr="00705D12">
        <w:rPr>
          <w:rFonts w:asciiTheme="minorHAnsi" w:hAnsiTheme="minorHAnsi" w:cs="Calibri"/>
          <w:sz w:val="22"/>
          <w:szCs w:val="22"/>
        </w:rPr>
        <w:t>AMHA ice allocation is handled by the ice scheduler.  Each team is gi</w:t>
      </w:r>
      <w:r w:rsidR="007D7669" w:rsidRPr="00705D12">
        <w:rPr>
          <w:rFonts w:asciiTheme="minorHAnsi" w:hAnsiTheme="minorHAnsi" w:cs="Calibri"/>
          <w:sz w:val="22"/>
          <w:szCs w:val="22"/>
        </w:rPr>
        <w:t>ven their season practice ice and game ice allotment in October. Each Rep</w:t>
      </w:r>
      <w:r w:rsidR="00420E0D" w:rsidRPr="00705D12">
        <w:rPr>
          <w:rFonts w:asciiTheme="minorHAnsi" w:hAnsiTheme="minorHAnsi" w:cs="Calibri"/>
          <w:sz w:val="22"/>
          <w:szCs w:val="22"/>
        </w:rPr>
        <w:t xml:space="preserve">/Competitive </w:t>
      </w:r>
      <w:r w:rsidR="007D7669" w:rsidRPr="00705D12">
        <w:rPr>
          <w:rFonts w:asciiTheme="minorHAnsi" w:hAnsiTheme="minorHAnsi" w:cs="Calibri"/>
          <w:sz w:val="22"/>
          <w:szCs w:val="22"/>
        </w:rPr>
        <w:t xml:space="preserve">team will be </w:t>
      </w:r>
      <w:r w:rsidR="00420E0D" w:rsidRPr="00705D12">
        <w:rPr>
          <w:rFonts w:asciiTheme="minorHAnsi" w:hAnsiTheme="minorHAnsi" w:cs="Calibri"/>
          <w:sz w:val="22"/>
          <w:szCs w:val="22"/>
        </w:rPr>
        <w:t>give</w:t>
      </w:r>
      <w:r w:rsidR="00175AE9" w:rsidRPr="00705D12">
        <w:rPr>
          <w:rFonts w:asciiTheme="minorHAnsi" w:hAnsiTheme="minorHAnsi" w:cs="Calibri"/>
          <w:sz w:val="22"/>
          <w:szCs w:val="22"/>
        </w:rPr>
        <w:t>n</w:t>
      </w:r>
      <w:r w:rsidR="00420E0D" w:rsidRPr="00705D12">
        <w:rPr>
          <w:rFonts w:asciiTheme="minorHAnsi" w:hAnsiTheme="minorHAnsi" w:cs="Calibri"/>
          <w:sz w:val="22"/>
          <w:szCs w:val="22"/>
        </w:rPr>
        <w:t xml:space="preserve"> two full ice practices and one game time</w:t>
      </w:r>
      <w:r w:rsidR="00175AE9" w:rsidRPr="00705D12">
        <w:rPr>
          <w:rFonts w:asciiTheme="minorHAnsi" w:hAnsiTheme="minorHAnsi" w:cs="Calibri"/>
          <w:sz w:val="22"/>
          <w:szCs w:val="22"/>
        </w:rPr>
        <w:t xml:space="preserve"> </w:t>
      </w:r>
      <w:r w:rsidR="00420E0D" w:rsidRPr="00705D12">
        <w:rPr>
          <w:rFonts w:asciiTheme="minorHAnsi" w:hAnsiTheme="minorHAnsi" w:cs="Calibri"/>
          <w:sz w:val="22"/>
          <w:szCs w:val="22"/>
        </w:rPr>
        <w:t xml:space="preserve">weekly.  </w:t>
      </w:r>
      <w:r w:rsidR="00C45BBA" w:rsidRPr="00705D12">
        <w:rPr>
          <w:rFonts w:asciiTheme="minorHAnsi" w:hAnsiTheme="minorHAnsi" w:cs="Calibri"/>
          <w:sz w:val="22"/>
          <w:szCs w:val="22"/>
        </w:rPr>
        <w:t>Each Rec/House team will be given one practice and one game time</w:t>
      </w:r>
      <w:r w:rsidR="00175AE9" w:rsidRPr="00705D12">
        <w:rPr>
          <w:rFonts w:asciiTheme="minorHAnsi" w:hAnsiTheme="minorHAnsi" w:cs="Calibri"/>
          <w:sz w:val="22"/>
          <w:szCs w:val="22"/>
        </w:rPr>
        <w:t xml:space="preserve"> weekly.  It is the responsibility of each team to be aware of their scheduled ice times and to use their ice appropriately.</w:t>
      </w:r>
    </w:p>
    <w:p w14:paraId="4F1392DC" w14:textId="77777777" w:rsidR="00175AE9" w:rsidRPr="00705D12" w:rsidRDefault="00175AE9" w:rsidP="00E34FDB">
      <w:pPr>
        <w:pStyle w:val="NormalWeb"/>
        <w:spacing w:before="0" w:beforeAutospacing="0" w:after="0" w:afterAutospacing="0"/>
        <w:jc w:val="both"/>
        <w:rPr>
          <w:rFonts w:asciiTheme="minorHAnsi" w:hAnsiTheme="minorHAnsi" w:cs="Calibri"/>
          <w:sz w:val="22"/>
          <w:szCs w:val="22"/>
        </w:rPr>
      </w:pPr>
    </w:p>
    <w:p w14:paraId="3F5B753F" w14:textId="1C61ACB5" w:rsidR="00175AE9" w:rsidRPr="00705D12" w:rsidRDefault="00343C4D" w:rsidP="00E34FDB">
      <w:pPr>
        <w:pStyle w:val="NormalWeb"/>
        <w:spacing w:before="0" w:beforeAutospacing="0" w:after="0" w:afterAutospacing="0"/>
        <w:jc w:val="both"/>
        <w:rPr>
          <w:rFonts w:asciiTheme="minorHAnsi" w:hAnsiTheme="minorHAnsi" w:cs="Calibri"/>
          <w:sz w:val="22"/>
          <w:szCs w:val="22"/>
        </w:rPr>
      </w:pPr>
      <w:r w:rsidRPr="00705D12">
        <w:rPr>
          <w:rFonts w:asciiTheme="minorHAnsi" w:hAnsiTheme="minorHAnsi" w:cs="Calibri"/>
          <w:sz w:val="22"/>
          <w:szCs w:val="22"/>
        </w:rPr>
        <w:t xml:space="preserve">** all teams are required to </w:t>
      </w:r>
      <w:r w:rsidR="00686295" w:rsidRPr="00705D12">
        <w:rPr>
          <w:rFonts w:asciiTheme="minorHAnsi" w:hAnsiTheme="minorHAnsi" w:cs="Calibri"/>
          <w:sz w:val="22"/>
          <w:szCs w:val="22"/>
        </w:rPr>
        <w:t>use their team scheduling calendar on the AMHA website to ensure the Master Ice Schedule is up to date.</w:t>
      </w:r>
    </w:p>
    <w:p w14:paraId="5FB8216E" w14:textId="0AC392B4" w:rsidR="00BD140B" w:rsidRDefault="00D60F3D" w:rsidP="00E34FDB">
      <w:pPr>
        <w:pStyle w:val="NormalWeb"/>
        <w:spacing w:before="0" w:beforeAutospacing="0" w:after="0" w:afterAutospacing="0"/>
        <w:jc w:val="both"/>
        <w:rPr>
          <w:rFonts w:asciiTheme="minorHAnsi" w:hAnsiTheme="minorHAnsi" w:cs="Calibri"/>
          <w:sz w:val="22"/>
          <w:szCs w:val="22"/>
        </w:rPr>
      </w:pPr>
      <w:r w:rsidRPr="00705D12">
        <w:rPr>
          <w:rFonts w:asciiTheme="minorHAnsi" w:hAnsiTheme="minorHAnsi" w:cs="Calibri"/>
          <w:sz w:val="22"/>
          <w:szCs w:val="22"/>
        </w:rPr>
        <w:t xml:space="preserve">At different points throughout the season teams look to secure extra ice for additional practices and/or exhibition games.  The manager/coach </w:t>
      </w:r>
      <w:r w:rsidR="00891187" w:rsidRPr="00705D12">
        <w:rPr>
          <w:rFonts w:asciiTheme="minorHAnsi" w:hAnsiTheme="minorHAnsi" w:cs="Calibri"/>
          <w:sz w:val="22"/>
          <w:szCs w:val="22"/>
        </w:rPr>
        <w:t xml:space="preserve">would be responsible for securing additional ice.  </w:t>
      </w:r>
      <w:r w:rsidR="00803761" w:rsidRPr="00705D12">
        <w:rPr>
          <w:rFonts w:asciiTheme="minorHAnsi" w:hAnsiTheme="minorHAnsi" w:cs="Calibri"/>
          <w:sz w:val="22"/>
          <w:szCs w:val="22"/>
        </w:rPr>
        <w:t>For a</w:t>
      </w:r>
      <w:r w:rsidR="00891187" w:rsidRPr="00705D12">
        <w:rPr>
          <w:rFonts w:asciiTheme="minorHAnsi" w:hAnsiTheme="minorHAnsi" w:cs="Calibri"/>
          <w:sz w:val="22"/>
          <w:szCs w:val="22"/>
        </w:rPr>
        <w:t>ny additional ice that is not processed through AMHA</w:t>
      </w:r>
      <w:r w:rsidR="00803761" w:rsidRPr="00705D12">
        <w:rPr>
          <w:rFonts w:asciiTheme="minorHAnsi" w:hAnsiTheme="minorHAnsi" w:cs="Calibri"/>
          <w:sz w:val="22"/>
          <w:szCs w:val="22"/>
        </w:rPr>
        <w:t xml:space="preserve">, the team will be required to pay the arena directly. </w:t>
      </w:r>
    </w:p>
    <w:p w14:paraId="4655015B" w14:textId="77777777" w:rsidR="008C543F" w:rsidRDefault="008C543F" w:rsidP="00E34FDB">
      <w:pPr>
        <w:pStyle w:val="NormalWeb"/>
        <w:spacing w:before="0" w:beforeAutospacing="0" w:after="0" w:afterAutospacing="0"/>
        <w:jc w:val="both"/>
        <w:rPr>
          <w:rFonts w:asciiTheme="minorHAnsi" w:hAnsiTheme="minorHAnsi" w:cs="Calibri"/>
          <w:sz w:val="22"/>
          <w:szCs w:val="22"/>
        </w:rPr>
      </w:pPr>
    </w:p>
    <w:p w14:paraId="56A04791" w14:textId="7554774F" w:rsidR="004F48AC" w:rsidRPr="00BC3AC3" w:rsidRDefault="00035E8D" w:rsidP="00E34FDB">
      <w:pPr>
        <w:pStyle w:val="NormalWeb"/>
        <w:spacing w:before="0" w:beforeAutospacing="0" w:after="0" w:afterAutospacing="0"/>
        <w:jc w:val="both"/>
        <w:rPr>
          <w:color w:val="EE0000"/>
        </w:rPr>
      </w:pPr>
      <w:hyperlink r:id="rId46" w:history="1">
        <w:r w:rsidRPr="00035E8D">
          <w:rPr>
            <w:rFonts w:asciiTheme="minorHAnsi" w:eastAsiaTheme="minorHAnsi" w:hAnsiTheme="minorHAnsi" w:cstheme="minorBidi"/>
            <w:color w:val="0000FF"/>
            <w:kern w:val="2"/>
            <w:sz w:val="22"/>
            <w:szCs w:val="22"/>
            <w:u w:val="single"/>
            <w:lang w:eastAsia="en-US"/>
            <w14:ligatures w14:val="standardContextual"/>
          </w:rPr>
          <w:t>AMHA Schedule 26/27.xlsx</w:t>
        </w:r>
      </w:hyperlink>
    </w:p>
    <w:p w14:paraId="21315A12" w14:textId="77777777" w:rsidR="004F48AC" w:rsidRDefault="004F48AC" w:rsidP="00E34FDB">
      <w:pPr>
        <w:pStyle w:val="NormalWeb"/>
        <w:spacing w:before="0" w:beforeAutospacing="0" w:after="0" w:afterAutospacing="0"/>
        <w:jc w:val="both"/>
        <w:rPr>
          <w:rFonts w:asciiTheme="minorHAnsi" w:hAnsiTheme="minorHAnsi" w:cs="Calibri"/>
          <w:sz w:val="22"/>
          <w:szCs w:val="22"/>
        </w:rPr>
      </w:pPr>
    </w:p>
    <w:p w14:paraId="7FB3292A" w14:textId="3E12A049" w:rsidR="00262CB8" w:rsidRPr="00705D12" w:rsidRDefault="003C7AAA" w:rsidP="00262CB8">
      <w:pPr>
        <w:pStyle w:val="NormalWeb"/>
        <w:spacing w:before="0" w:beforeAutospacing="0" w:after="0" w:afterAutospacing="0"/>
        <w:jc w:val="both"/>
        <w:rPr>
          <w:rFonts w:asciiTheme="minorHAnsi" w:hAnsiTheme="minorHAnsi" w:cs="Calibri"/>
          <w:b/>
          <w:bCs/>
          <w:sz w:val="22"/>
          <w:szCs w:val="22"/>
        </w:rPr>
      </w:pPr>
      <w:r w:rsidRPr="00705D12">
        <w:rPr>
          <w:rFonts w:asciiTheme="minorHAnsi" w:hAnsiTheme="minorHAnsi" w:cs="Calibri"/>
          <w:b/>
          <w:bCs/>
          <w:sz w:val="22"/>
          <w:szCs w:val="22"/>
        </w:rPr>
        <w:t>Ice Rescheduling Protocol</w:t>
      </w:r>
    </w:p>
    <w:p w14:paraId="54A35DD0" w14:textId="77777777" w:rsidR="00150109" w:rsidRPr="00705D12" w:rsidRDefault="00150109" w:rsidP="00262CB8">
      <w:pPr>
        <w:pStyle w:val="NormalWeb"/>
        <w:spacing w:before="0" w:beforeAutospacing="0" w:after="0" w:afterAutospacing="0"/>
        <w:jc w:val="both"/>
        <w:rPr>
          <w:rFonts w:asciiTheme="minorHAnsi" w:hAnsiTheme="minorHAnsi" w:cs="Calibri"/>
          <w:b/>
          <w:bCs/>
          <w:sz w:val="22"/>
          <w:szCs w:val="22"/>
        </w:rPr>
      </w:pPr>
    </w:p>
    <w:p w14:paraId="7C4C8874" w14:textId="75967ED5" w:rsidR="003C7AAA" w:rsidRPr="00705D12" w:rsidRDefault="003C7AAA" w:rsidP="00262CB8">
      <w:pPr>
        <w:pStyle w:val="NormalWeb"/>
        <w:spacing w:before="0" w:beforeAutospacing="0" w:after="0" w:afterAutospacing="0"/>
        <w:jc w:val="both"/>
        <w:rPr>
          <w:rFonts w:asciiTheme="minorHAnsi" w:hAnsiTheme="minorHAnsi" w:cs="Calibri"/>
          <w:sz w:val="22"/>
          <w:szCs w:val="22"/>
          <w:u w:val="single"/>
        </w:rPr>
      </w:pPr>
      <w:r w:rsidRPr="00705D12">
        <w:rPr>
          <w:rFonts w:asciiTheme="minorHAnsi" w:hAnsiTheme="minorHAnsi" w:cs="Calibri"/>
          <w:sz w:val="22"/>
          <w:szCs w:val="22"/>
          <w:u w:val="single"/>
        </w:rPr>
        <w:t>Competitive team</w:t>
      </w:r>
      <w:r w:rsidR="00262CB8" w:rsidRPr="00705D12">
        <w:rPr>
          <w:rFonts w:asciiTheme="minorHAnsi" w:hAnsiTheme="minorHAnsi" w:cs="Calibri"/>
          <w:sz w:val="22"/>
          <w:szCs w:val="22"/>
          <w:u w:val="single"/>
        </w:rPr>
        <w:t>s</w:t>
      </w:r>
    </w:p>
    <w:p w14:paraId="6520D013" w14:textId="77777777" w:rsidR="003D3127" w:rsidRDefault="00262CB8" w:rsidP="00262CB8">
      <w:pPr>
        <w:pStyle w:val="NormalWeb"/>
        <w:spacing w:before="0" w:beforeAutospacing="0" w:after="0" w:afterAutospacing="0"/>
        <w:jc w:val="both"/>
        <w:rPr>
          <w:rFonts w:asciiTheme="minorHAnsi" w:hAnsiTheme="minorHAnsi" w:cs="Calibri"/>
          <w:sz w:val="22"/>
          <w:szCs w:val="22"/>
        </w:rPr>
      </w:pPr>
      <w:r w:rsidRPr="00705D12">
        <w:rPr>
          <w:rFonts w:asciiTheme="minorHAnsi" w:hAnsiTheme="minorHAnsi" w:cs="Calibri"/>
          <w:sz w:val="22"/>
          <w:szCs w:val="22"/>
        </w:rPr>
        <w:t>It is sometimes necessary to alter game times</w:t>
      </w:r>
      <w:r w:rsidR="009E2809" w:rsidRPr="00705D12">
        <w:rPr>
          <w:rFonts w:asciiTheme="minorHAnsi" w:hAnsiTheme="minorHAnsi" w:cs="Calibri"/>
          <w:sz w:val="22"/>
          <w:szCs w:val="22"/>
        </w:rPr>
        <w:t xml:space="preserve"> to accommodate league schedules and team travel.  </w:t>
      </w:r>
    </w:p>
    <w:p w14:paraId="611637E2" w14:textId="78128312" w:rsidR="00A37192" w:rsidRDefault="009E2809" w:rsidP="00262CB8">
      <w:pPr>
        <w:pStyle w:val="NormalWeb"/>
        <w:spacing w:before="0" w:beforeAutospacing="0" w:after="0" w:afterAutospacing="0"/>
        <w:jc w:val="both"/>
        <w:rPr>
          <w:rFonts w:asciiTheme="minorHAnsi" w:hAnsiTheme="minorHAnsi" w:cs="Calibri"/>
          <w:sz w:val="22"/>
          <w:szCs w:val="22"/>
        </w:rPr>
      </w:pPr>
      <w:r w:rsidRPr="00705D12">
        <w:rPr>
          <w:rFonts w:asciiTheme="minorHAnsi" w:hAnsiTheme="minorHAnsi" w:cs="Calibri"/>
          <w:sz w:val="22"/>
          <w:szCs w:val="22"/>
        </w:rPr>
        <w:t xml:space="preserve">If it becomes necessary to change a game time, the team wishing </w:t>
      </w:r>
      <w:r w:rsidR="00035E8D">
        <w:rPr>
          <w:rFonts w:asciiTheme="minorHAnsi" w:hAnsiTheme="minorHAnsi" w:cs="Calibri"/>
          <w:sz w:val="22"/>
          <w:szCs w:val="22"/>
        </w:rPr>
        <w:t xml:space="preserve">to </w:t>
      </w:r>
      <w:r w:rsidRPr="00705D12">
        <w:rPr>
          <w:rFonts w:asciiTheme="minorHAnsi" w:hAnsiTheme="minorHAnsi" w:cs="Calibri"/>
          <w:sz w:val="22"/>
          <w:szCs w:val="22"/>
        </w:rPr>
        <w:t>sell</w:t>
      </w:r>
      <w:r w:rsidR="00A37192">
        <w:rPr>
          <w:rFonts w:asciiTheme="minorHAnsi" w:hAnsiTheme="minorHAnsi" w:cs="Calibri"/>
          <w:sz w:val="22"/>
          <w:szCs w:val="22"/>
        </w:rPr>
        <w:t xml:space="preserve"> </w:t>
      </w:r>
      <w:r w:rsidR="00194947" w:rsidRPr="00705D12">
        <w:rPr>
          <w:rFonts w:asciiTheme="minorHAnsi" w:hAnsiTheme="minorHAnsi" w:cs="Calibri"/>
          <w:sz w:val="22"/>
          <w:szCs w:val="22"/>
        </w:rPr>
        <w:t xml:space="preserve">an ice time will utilize the </w:t>
      </w:r>
      <w:hyperlink r:id="rId47" w:history="1">
        <w:r w:rsidR="00A37192" w:rsidRPr="00B15FA8">
          <w:rPr>
            <w:rFonts w:asciiTheme="minorHAnsi" w:eastAsiaTheme="minorHAnsi" w:hAnsiTheme="minorHAnsi" w:cstheme="minorBidi"/>
            <w:color w:val="0000FF"/>
            <w:kern w:val="2"/>
            <w:sz w:val="22"/>
            <w:szCs w:val="22"/>
            <w:u w:val="single"/>
            <w:lang w:eastAsia="en-US"/>
            <w14:ligatures w14:val="standardContextual"/>
          </w:rPr>
          <w:t>Sell Ice Time</w:t>
        </w:r>
      </w:hyperlink>
      <w:r w:rsidR="00A37192">
        <w:rPr>
          <w:rFonts w:asciiTheme="minorHAnsi" w:eastAsiaTheme="minorHAnsi" w:hAnsiTheme="minorHAnsi" w:cstheme="minorBidi"/>
          <w:kern w:val="2"/>
          <w:sz w:val="22"/>
          <w:szCs w:val="22"/>
          <w:lang w:eastAsia="en-US"/>
          <w14:ligatures w14:val="standardContextual"/>
        </w:rPr>
        <w:t xml:space="preserve"> </w:t>
      </w:r>
      <w:r w:rsidR="00A37192">
        <w:rPr>
          <w:rFonts w:asciiTheme="minorHAnsi" w:hAnsiTheme="minorHAnsi" w:cs="Calibri"/>
          <w:sz w:val="22"/>
          <w:szCs w:val="22"/>
        </w:rPr>
        <w:t>google form</w:t>
      </w:r>
      <w:r w:rsidR="00194947" w:rsidRPr="00705D12">
        <w:rPr>
          <w:rFonts w:asciiTheme="minorHAnsi" w:hAnsiTheme="minorHAnsi" w:cs="Calibri"/>
          <w:sz w:val="22"/>
          <w:szCs w:val="22"/>
        </w:rPr>
        <w:t xml:space="preserve"> to </w:t>
      </w:r>
      <w:r w:rsidR="00A37192" w:rsidRPr="00705D12">
        <w:rPr>
          <w:rFonts w:asciiTheme="minorHAnsi" w:hAnsiTheme="minorHAnsi" w:cs="Calibri"/>
          <w:sz w:val="22"/>
          <w:szCs w:val="22"/>
        </w:rPr>
        <w:t>establish</w:t>
      </w:r>
      <w:r w:rsidR="00194947" w:rsidRPr="00705D12">
        <w:rPr>
          <w:rFonts w:asciiTheme="minorHAnsi" w:hAnsiTheme="minorHAnsi" w:cs="Calibri"/>
          <w:sz w:val="22"/>
          <w:szCs w:val="22"/>
        </w:rPr>
        <w:t xml:space="preserve"> ice availability</w:t>
      </w:r>
      <w:r w:rsidR="00D8182C" w:rsidRPr="00705D12">
        <w:rPr>
          <w:rFonts w:asciiTheme="minorHAnsi" w:hAnsiTheme="minorHAnsi" w:cs="Calibri"/>
          <w:sz w:val="22"/>
          <w:szCs w:val="22"/>
        </w:rPr>
        <w:t xml:space="preserve">.  </w:t>
      </w:r>
    </w:p>
    <w:p w14:paraId="5C43989F" w14:textId="1571B7B7" w:rsidR="00A37192" w:rsidRPr="00A37192" w:rsidRDefault="00A37192" w:rsidP="00262CB8">
      <w:pPr>
        <w:pStyle w:val="NormalWeb"/>
        <w:spacing w:before="0" w:beforeAutospacing="0" w:after="0" w:afterAutospacing="0"/>
        <w:jc w:val="both"/>
        <w:rPr>
          <w:rFonts w:asciiTheme="minorHAnsi" w:eastAsiaTheme="minorHAnsi" w:hAnsiTheme="minorHAnsi" w:cstheme="minorBidi"/>
          <w:kern w:val="2"/>
          <w:sz w:val="22"/>
          <w:szCs w:val="22"/>
          <w:lang w:eastAsia="en-US"/>
          <w14:ligatures w14:val="standardContextual"/>
        </w:rPr>
      </w:pPr>
    </w:p>
    <w:p w14:paraId="5E980029" w14:textId="77777777" w:rsidR="0037363C" w:rsidRPr="00705D12" w:rsidRDefault="0037363C" w:rsidP="00262CB8">
      <w:pPr>
        <w:pStyle w:val="NormalWeb"/>
        <w:spacing w:before="0" w:beforeAutospacing="0" w:after="0" w:afterAutospacing="0"/>
        <w:jc w:val="both"/>
        <w:rPr>
          <w:rFonts w:asciiTheme="minorHAnsi" w:hAnsiTheme="minorHAnsi" w:cs="Calibri"/>
          <w:sz w:val="22"/>
          <w:szCs w:val="22"/>
        </w:rPr>
      </w:pPr>
    </w:p>
    <w:p w14:paraId="406BC059" w14:textId="33D1702D" w:rsidR="0037363C" w:rsidRPr="00705D12" w:rsidRDefault="0037363C" w:rsidP="00262CB8">
      <w:pPr>
        <w:pStyle w:val="NormalWeb"/>
        <w:spacing w:before="0" w:beforeAutospacing="0" w:after="0" w:afterAutospacing="0"/>
        <w:jc w:val="both"/>
        <w:rPr>
          <w:rFonts w:asciiTheme="minorHAnsi" w:hAnsiTheme="minorHAnsi" w:cs="Calibri"/>
          <w:sz w:val="22"/>
          <w:szCs w:val="22"/>
          <w:u w:val="single"/>
        </w:rPr>
      </w:pPr>
      <w:r w:rsidRPr="00705D12">
        <w:rPr>
          <w:rFonts w:asciiTheme="minorHAnsi" w:hAnsiTheme="minorHAnsi" w:cs="Calibri"/>
          <w:sz w:val="22"/>
          <w:szCs w:val="22"/>
          <w:u w:val="single"/>
        </w:rPr>
        <w:t>Recreation teams</w:t>
      </w:r>
    </w:p>
    <w:p w14:paraId="3939673B" w14:textId="3DAE0EA4" w:rsidR="0037363C" w:rsidRPr="00705D12" w:rsidRDefault="0037363C" w:rsidP="00262CB8">
      <w:pPr>
        <w:pStyle w:val="NormalWeb"/>
        <w:spacing w:before="0" w:beforeAutospacing="0" w:after="0" w:afterAutospacing="0"/>
        <w:jc w:val="both"/>
        <w:rPr>
          <w:rFonts w:asciiTheme="minorHAnsi" w:hAnsiTheme="minorHAnsi" w:cs="Calibri"/>
          <w:sz w:val="22"/>
          <w:szCs w:val="22"/>
        </w:rPr>
      </w:pPr>
      <w:r w:rsidRPr="00705D12">
        <w:rPr>
          <w:rFonts w:asciiTheme="minorHAnsi" w:hAnsiTheme="minorHAnsi" w:cs="Calibri"/>
          <w:sz w:val="22"/>
          <w:szCs w:val="22"/>
        </w:rPr>
        <w:t>If alterations to game times are required, please contact the Ice Scheduler</w:t>
      </w:r>
    </w:p>
    <w:p w14:paraId="1143BEDD" w14:textId="77777777" w:rsidR="0037363C" w:rsidRPr="00705D12" w:rsidRDefault="0037363C" w:rsidP="00262CB8">
      <w:pPr>
        <w:pStyle w:val="NormalWeb"/>
        <w:spacing w:before="0" w:beforeAutospacing="0" w:after="0" w:afterAutospacing="0"/>
        <w:jc w:val="both"/>
        <w:rPr>
          <w:rFonts w:asciiTheme="minorHAnsi" w:hAnsiTheme="minorHAnsi" w:cs="Calibri"/>
          <w:sz w:val="22"/>
          <w:szCs w:val="22"/>
        </w:rPr>
      </w:pPr>
    </w:p>
    <w:p w14:paraId="1A59B061" w14:textId="12853B66" w:rsidR="0037363C" w:rsidRDefault="0037363C" w:rsidP="00262CB8">
      <w:pPr>
        <w:pStyle w:val="NormalWeb"/>
        <w:spacing w:before="0" w:beforeAutospacing="0" w:after="0" w:afterAutospacing="0"/>
        <w:jc w:val="both"/>
        <w:rPr>
          <w:rFonts w:asciiTheme="minorHAnsi" w:hAnsiTheme="minorHAnsi" w:cs="Calibri"/>
          <w:sz w:val="22"/>
          <w:szCs w:val="22"/>
        </w:rPr>
      </w:pPr>
      <w:r w:rsidRPr="00705D12">
        <w:rPr>
          <w:rFonts w:asciiTheme="minorHAnsi" w:hAnsiTheme="minorHAnsi" w:cs="Calibri"/>
          <w:sz w:val="22"/>
          <w:szCs w:val="22"/>
        </w:rPr>
        <w:t xml:space="preserve">** under no circumstances should any ice be left vacant.  If you are unable to find someone to use the </w:t>
      </w:r>
      <w:r w:rsidR="00A937AB" w:rsidRPr="00705D12">
        <w:rPr>
          <w:rFonts w:asciiTheme="minorHAnsi" w:hAnsiTheme="minorHAnsi" w:cs="Calibri"/>
          <w:sz w:val="22"/>
          <w:szCs w:val="22"/>
        </w:rPr>
        <w:t>ice,</w:t>
      </w:r>
      <w:r w:rsidRPr="00705D12">
        <w:rPr>
          <w:rFonts w:asciiTheme="minorHAnsi" w:hAnsiTheme="minorHAnsi" w:cs="Calibri"/>
          <w:sz w:val="22"/>
          <w:szCs w:val="22"/>
        </w:rPr>
        <w:t xml:space="preserve"> please contact the ice scheduler</w:t>
      </w:r>
    </w:p>
    <w:p w14:paraId="57B38B64" w14:textId="77777777" w:rsidR="00353EDD" w:rsidRDefault="00353EDD" w:rsidP="00353EDD">
      <w:pPr>
        <w:pStyle w:val="NormalWeb"/>
        <w:spacing w:before="0" w:beforeAutospacing="0" w:after="0" w:afterAutospacing="0"/>
        <w:jc w:val="both"/>
        <w:rPr>
          <w:rFonts w:asciiTheme="minorHAnsi" w:eastAsiaTheme="minorHAnsi" w:hAnsiTheme="minorHAnsi" w:cstheme="minorBidi"/>
          <w:kern w:val="2"/>
          <w:sz w:val="22"/>
          <w:szCs w:val="22"/>
          <w:lang w:eastAsia="en-US"/>
          <w14:ligatures w14:val="standardContextual"/>
        </w:rPr>
      </w:pPr>
    </w:p>
    <w:p w14:paraId="1DF7559F" w14:textId="1152248B" w:rsidR="00353EDD" w:rsidRDefault="00353EDD" w:rsidP="00353EDD">
      <w:pPr>
        <w:pStyle w:val="NormalWeb"/>
        <w:spacing w:before="0" w:beforeAutospacing="0" w:after="0" w:afterAutospacing="0"/>
        <w:jc w:val="both"/>
        <w:rPr>
          <w:rFonts w:asciiTheme="minorHAnsi" w:eastAsiaTheme="minorHAnsi" w:hAnsiTheme="minorHAnsi" w:cstheme="minorBidi"/>
          <w:kern w:val="2"/>
          <w:sz w:val="22"/>
          <w:szCs w:val="22"/>
          <w:lang w:eastAsia="en-US"/>
          <w14:ligatures w14:val="standardContextual"/>
        </w:rPr>
      </w:pPr>
      <w:hyperlink r:id="rId48" w:history="1">
        <w:r w:rsidRPr="00927C09">
          <w:rPr>
            <w:rFonts w:asciiTheme="minorHAnsi" w:eastAsiaTheme="minorHAnsi" w:hAnsiTheme="minorHAnsi" w:cstheme="minorBidi"/>
            <w:color w:val="0000FF"/>
            <w:kern w:val="2"/>
            <w:sz w:val="22"/>
            <w:szCs w:val="22"/>
            <w:u w:val="single"/>
            <w:lang w:eastAsia="en-US"/>
            <w14:ligatures w14:val="standardContextual"/>
          </w:rPr>
          <w:t>Buy Ice Times</w:t>
        </w:r>
      </w:hyperlink>
      <w:r w:rsidR="003D3127">
        <w:rPr>
          <w:rFonts w:asciiTheme="minorHAnsi" w:eastAsiaTheme="minorHAnsi" w:hAnsiTheme="minorHAnsi" w:cstheme="minorBidi"/>
          <w:kern w:val="2"/>
          <w:sz w:val="22"/>
          <w:szCs w:val="22"/>
          <w:lang w:eastAsia="en-US"/>
          <w14:ligatures w14:val="standardContextual"/>
        </w:rPr>
        <w:t xml:space="preserve"> </w:t>
      </w:r>
      <w:r w:rsidR="00234461">
        <w:rPr>
          <w:rFonts w:asciiTheme="minorHAnsi" w:eastAsiaTheme="minorHAnsi" w:hAnsiTheme="minorHAnsi" w:cstheme="minorBidi"/>
          <w:kern w:val="2"/>
          <w:sz w:val="22"/>
          <w:szCs w:val="22"/>
          <w:lang w:eastAsia="en-US"/>
          <w14:ligatures w14:val="standardContextual"/>
        </w:rPr>
        <w:t>–</w:t>
      </w:r>
      <w:r w:rsidR="003D3127">
        <w:rPr>
          <w:rFonts w:asciiTheme="minorHAnsi" w:eastAsiaTheme="minorHAnsi" w:hAnsiTheme="minorHAnsi" w:cstheme="minorBidi"/>
          <w:kern w:val="2"/>
          <w:sz w:val="22"/>
          <w:szCs w:val="22"/>
          <w:lang w:eastAsia="en-US"/>
          <w14:ligatures w14:val="standardContextual"/>
        </w:rPr>
        <w:t xml:space="preserve"> </w:t>
      </w:r>
      <w:r w:rsidR="00234461">
        <w:rPr>
          <w:rFonts w:asciiTheme="minorHAnsi" w:eastAsiaTheme="minorHAnsi" w:hAnsiTheme="minorHAnsi" w:cstheme="minorBidi"/>
          <w:kern w:val="2"/>
          <w:sz w:val="22"/>
          <w:szCs w:val="22"/>
          <w:lang w:eastAsia="en-US"/>
          <w14:ligatures w14:val="standardContextual"/>
        </w:rPr>
        <w:t xml:space="preserve">please make </w:t>
      </w:r>
      <w:r w:rsidR="00466492">
        <w:rPr>
          <w:rFonts w:asciiTheme="minorHAnsi" w:eastAsiaTheme="minorHAnsi" w:hAnsiTheme="minorHAnsi" w:cstheme="minorBidi"/>
          <w:kern w:val="2"/>
          <w:sz w:val="22"/>
          <w:szCs w:val="22"/>
          <w:lang w:eastAsia="en-US"/>
          <w14:ligatures w14:val="standardContextual"/>
        </w:rPr>
        <w:t xml:space="preserve">payment </w:t>
      </w:r>
      <w:r w:rsidR="00234461">
        <w:rPr>
          <w:rFonts w:asciiTheme="minorHAnsi" w:eastAsiaTheme="minorHAnsi" w:hAnsiTheme="minorHAnsi" w:cstheme="minorBidi"/>
          <w:kern w:val="2"/>
          <w:sz w:val="22"/>
          <w:szCs w:val="22"/>
          <w:lang w:eastAsia="en-US"/>
          <w14:ligatures w14:val="standardContextual"/>
        </w:rPr>
        <w:t xml:space="preserve">arrangements with team selling </w:t>
      </w:r>
    </w:p>
    <w:p w14:paraId="349C7A85" w14:textId="77777777" w:rsidR="00353EDD" w:rsidRDefault="00353EDD" w:rsidP="00353EDD">
      <w:pPr>
        <w:pStyle w:val="NormalWeb"/>
        <w:spacing w:before="0" w:beforeAutospacing="0" w:after="0" w:afterAutospacing="0"/>
        <w:jc w:val="both"/>
        <w:rPr>
          <w:rFonts w:asciiTheme="minorHAnsi" w:eastAsiaTheme="minorHAnsi" w:hAnsiTheme="minorHAnsi" w:cstheme="minorBidi"/>
          <w:kern w:val="2"/>
          <w:sz w:val="22"/>
          <w:szCs w:val="22"/>
          <w:lang w:eastAsia="en-US"/>
          <w14:ligatures w14:val="standardContextual"/>
        </w:rPr>
      </w:pPr>
    </w:p>
    <w:p w14:paraId="60563244" w14:textId="77777777" w:rsidR="00511432" w:rsidRDefault="00353EDD" w:rsidP="00262CB8">
      <w:pPr>
        <w:pStyle w:val="NormalWeb"/>
        <w:spacing w:before="0" w:beforeAutospacing="0" w:after="0" w:afterAutospacing="0"/>
        <w:jc w:val="both"/>
        <w:rPr>
          <w:rFonts w:asciiTheme="minorHAnsi" w:hAnsiTheme="minorHAnsi" w:cs="Calibri"/>
          <w:sz w:val="22"/>
          <w:szCs w:val="22"/>
        </w:rPr>
      </w:pPr>
      <w:hyperlink r:id="rId49" w:history="1">
        <w:r w:rsidRPr="00927C09">
          <w:rPr>
            <w:rFonts w:asciiTheme="minorHAnsi" w:eastAsiaTheme="minorHAnsi" w:hAnsiTheme="minorHAnsi" w:cstheme="minorBidi"/>
            <w:color w:val="0000FF"/>
            <w:kern w:val="2"/>
            <w:sz w:val="22"/>
            <w:szCs w:val="22"/>
            <w:u w:val="single"/>
            <w:lang w:eastAsia="en-US"/>
            <w14:ligatures w14:val="standardContextual"/>
          </w:rPr>
          <w:t>Vacant Ice Times to Purchase</w:t>
        </w:r>
      </w:hyperlink>
    </w:p>
    <w:p w14:paraId="3C1F6F95" w14:textId="05065E24" w:rsidR="0003061B" w:rsidRPr="00511432" w:rsidRDefault="0003061B" w:rsidP="00262CB8">
      <w:pPr>
        <w:pStyle w:val="NormalWeb"/>
        <w:spacing w:before="0" w:beforeAutospacing="0" w:after="0" w:afterAutospacing="0"/>
        <w:jc w:val="both"/>
        <w:rPr>
          <w:rFonts w:asciiTheme="minorHAnsi" w:hAnsiTheme="minorHAnsi" w:cs="Calibri"/>
          <w:sz w:val="22"/>
          <w:szCs w:val="22"/>
        </w:rPr>
      </w:pPr>
      <w:r w:rsidRPr="00705D12">
        <w:rPr>
          <w:rFonts w:asciiTheme="minorHAnsi" w:hAnsiTheme="minorHAnsi" w:cs="Calibri"/>
          <w:sz w:val="22"/>
          <w:szCs w:val="22"/>
          <w:u w:val="single"/>
        </w:rPr>
        <w:lastRenderedPageBreak/>
        <w:t>Cancellations</w:t>
      </w:r>
    </w:p>
    <w:p w14:paraId="23477C3A" w14:textId="762FBCF0" w:rsidR="0003061B" w:rsidRPr="00705D12" w:rsidRDefault="0003061B" w:rsidP="00262CB8">
      <w:pPr>
        <w:pStyle w:val="NormalWeb"/>
        <w:spacing w:before="0" w:beforeAutospacing="0" w:after="0" w:afterAutospacing="0"/>
        <w:jc w:val="both"/>
        <w:rPr>
          <w:rFonts w:asciiTheme="minorHAnsi" w:hAnsiTheme="minorHAnsi" w:cs="Calibri"/>
          <w:sz w:val="22"/>
          <w:szCs w:val="22"/>
        </w:rPr>
      </w:pPr>
      <w:r w:rsidRPr="00705D12">
        <w:rPr>
          <w:rFonts w:asciiTheme="minorHAnsi" w:hAnsiTheme="minorHAnsi" w:cs="Calibri"/>
          <w:sz w:val="22"/>
          <w:szCs w:val="22"/>
        </w:rPr>
        <w:t xml:space="preserve">If the are arenas are </w:t>
      </w:r>
      <w:r w:rsidR="00400B65" w:rsidRPr="00705D12">
        <w:rPr>
          <w:rFonts w:asciiTheme="minorHAnsi" w:hAnsiTheme="minorHAnsi" w:cs="Calibri"/>
          <w:sz w:val="22"/>
          <w:szCs w:val="22"/>
        </w:rPr>
        <w:t>open,</w:t>
      </w:r>
      <w:r w:rsidRPr="00705D12">
        <w:rPr>
          <w:rFonts w:asciiTheme="minorHAnsi" w:hAnsiTheme="minorHAnsi" w:cs="Calibri"/>
          <w:sz w:val="22"/>
          <w:szCs w:val="22"/>
        </w:rPr>
        <w:t xml:space="preserve"> then Minor Hockey is still on. </w:t>
      </w:r>
      <w:r w:rsidR="00400B65" w:rsidRPr="00705D12">
        <w:rPr>
          <w:rFonts w:asciiTheme="minorHAnsi" w:hAnsiTheme="minorHAnsi" w:cs="Calibri"/>
          <w:sz w:val="22"/>
          <w:szCs w:val="22"/>
        </w:rPr>
        <w:t xml:space="preserve"> </w:t>
      </w:r>
      <w:r w:rsidR="003A14DE" w:rsidRPr="00705D12">
        <w:rPr>
          <w:rFonts w:asciiTheme="minorHAnsi" w:hAnsiTheme="minorHAnsi" w:cs="Calibri"/>
          <w:sz w:val="22"/>
          <w:szCs w:val="22"/>
        </w:rPr>
        <w:t xml:space="preserve">It will be the parents and coaches call with safety in the forefront.  AMHA is charged for the ice rental, </w:t>
      </w:r>
      <w:r w:rsidR="00C1049B" w:rsidRPr="00705D12">
        <w:rPr>
          <w:rFonts w:asciiTheme="minorHAnsi" w:hAnsiTheme="minorHAnsi" w:cs="Calibri"/>
          <w:sz w:val="22"/>
          <w:szCs w:val="22"/>
        </w:rPr>
        <w:t>therefore</w:t>
      </w:r>
      <w:r w:rsidR="003A14DE" w:rsidRPr="00705D12">
        <w:rPr>
          <w:rFonts w:asciiTheme="minorHAnsi" w:hAnsiTheme="minorHAnsi" w:cs="Calibri"/>
          <w:sz w:val="22"/>
          <w:szCs w:val="22"/>
        </w:rPr>
        <w:t xml:space="preserve"> the team is charged </w:t>
      </w:r>
      <w:r w:rsidR="00150109" w:rsidRPr="00705D12">
        <w:rPr>
          <w:rFonts w:asciiTheme="minorHAnsi" w:hAnsiTheme="minorHAnsi" w:cs="Calibri"/>
          <w:sz w:val="22"/>
          <w:szCs w:val="22"/>
        </w:rPr>
        <w:t xml:space="preserve">for the ice rental and no make-up ice will be provided.  </w:t>
      </w:r>
    </w:p>
    <w:p w14:paraId="397143B0" w14:textId="77777777" w:rsidR="00BC3F5A" w:rsidRPr="00705D12" w:rsidRDefault="00BC3F5A" w:rsidP="00262CB8">
      <w:pPr>
        <w:pStyle w:val="NormalWeb"/>
        <w:spacing w:before="0" w:beforeAutospacing="0" w:after="0" w:afterAutospacing="0"/>
        <w:jc w:val="both"/>
        <w:rPr>
          <w:rFonts w:asciiTheme="minorHAnsi" w:hAnsiTheme="minorHAnsi" w:cs="Calibri"/>
          <w:sz w:val="22"/>
          <w:szCs w:val="22"/>
        </w:rPr>
      </w:pPr>
    </w:p>
    <w:p w14:paraId="6FFE856C" w14:textId="493E8D41" w:rsidR="00643055" w:rsidRDefault="00643055" w:rsidP="00262CB8">
      <w:pPr>
        <w:pStyle w:val="NormalWeb"/>
        <w:spacing w:before="0" w:beforeAutospacing="0" w:after="0" w:afterAutospacing="0"/>
        <w:jc w:val="both"/>
        <w:rPr>
          <w:rFonts w:asciiTheme="minorHAnsi" w:hAnsiTheme="minorHAnsi" w:cs="Calibri"/>
          <w:sz w:val="22"/>
          <w:szCs w:val="22"/>
        </w:rPr>
      </w:pPr>
      <w:r w:rsidRPr="00705D12">
        <w:rPr>
          <w:rFonts w:asciiTheme="minorHAnsi" w:hAnsiTheme="minorHAnsi" w:cs="Calibri"/>
          <w:sz w:val="22"/>
          <w:szCs w:val="22"/>
        </w:rPr>
        <w:t>Coaches/managers should develop</w:t>
      </w:r>
      <w:r w:rsidR="009A10C1" w:rsidRPr="00705D12">
        <w:rPr>
          <w:rFonts w:asciiTheme="minorHAnsi" w:hAnsiTheme="minorHAnsi" w:cs="Calibri"/>
          <w:sz w:val="22"/>
          <w:szCs w:val="22"/>
        </w:rPr>
        <w:t xml:space="preserve"> a procedure/process for how/when they would cancel a game, practice, </w:t>
      </w:r>
      <w:r w:rsidR="00BC3F5A" w:rsidRPr="00705D12">
        <w:rPr>
          <w:rFonts w:asciiTheme="minorHAnsi" w:hAnsiTheme="minorHAnsi" w:cs="Calibri"/>
          <w:sz w:val="22"/>
          <w:szCs w:val="22"/>
        </w:rPr>
        <w:t xml:space="preserve">etc.  </w:t>
      </w:r>
    </w:p>
    <w:p w14:paraId="690EAC03" w14:textId="77777777" w:rsidR="00C024C1" w:rsidRDefault="00C024C1" w:rsidP="00262CB8">
      <w:pPr>
        <w:pStyle w:val="NormalWeb"/>
        <w:spacing w:before="0" w:beforeAutospacing="0" w:after="0" w:afterAutospacing="0"/>
        <w:jc w:val="both"/>
        <w:rPr>
          <w:rFonts w:asciiTheme="minorHAnsi" w:hAnsiTheme="minorHAnsi" w:cs="Calibri"/>
          <w:sz w:val="22"/>
          <w:szCs w:val="22"/>
        </w:rPr>
      </w:pPr>
    </w:p>
    <w:p w14:paraId="5DAFD6B1" w14:textId="77777777" w:rsidR="004F48AC" w:rsidRPr="00C024C1" w:rsidRDefault="004F48AC" w:rsidP="00262CB8">
      <w:pPr>
        <w:pStyle w:val="NormalWeb"/>
        <w:spacing w:before="0" w:beforeAutospacing="0" w:after="0" w:afterAutospacing="0"/>
        <w:jc w:val="both"/>
        <w:rPr>
          <w:rFonts w:asciiTheme="minorHAnsi" w:hAnsiTheme="minorHAnsi" w:cs="Calibri"/>
          <w:b/>
          <w:bCs/>
          <w:sz w:val="22"/>
          <w:szCs w:val="22"/>
        </w:rPr>
      </w:pPr>
    </w:p>
    <w:p w14:paraId="3EF695AC" w14:textId="2946C75D" w:rsidR="004334F1" w:rsidRDefault="0090233D" w:rsidP="00262CB8">
      <w:pPr>
        <w:pStyle w:val="NormalWeb"/>
        <w:spacing w:before="0" w:beforeAutospacing="0" w:after="0" w:afterAutospacing="0"/>
        <w:jc w:val="both"/>
        <w:rPr>
          <w:rFonts w:asciiTheme="minorHAnsi" w:hAnsiTheme="minorHAnsi" w:cs="Calibri"/>
          <w:b/>
          <w:bCs/>
          <w:sz w:val="28"/>
          <w:szCs w:val="28"/>
        </w:rPr>
      </w:pPr>
      <w:r>
        <w:rPr>
          <w:rFonts w:asciiTheme="minorHAnsi" w:hAnsiTheme="minorHAnsi" w:cs="Calibri"/>
          <w:b/>
          <w:bCs/>
          <w:sz w:val="28"/>
          <w:szCs w:val="28"/>
        </w:rPr>
        <w:t>U9 Program</w:t>
      </w:r>
    </w:p>
    <w:p w14:paraId="6A858E59" w14:textId="77777777" w:rsidR="007B695C" w:rsidRPr="007B695C" w:rsidRDefault="007B695C" w:rsidP="00262CB8">
      <w:pPr>
        <w:pStyle w:val="NormalWeb"/>
        <w:spacing w:before="0" w:beforeAutospacing="0" w:after="0" w:afterAutospacing="0"/>
        <w:jc w:val="both"/>
        <w:rPr>
          <w:rFonts w:asciiTheme="minorHAnsi" w:hAnsiTheme="minorHAnsi" w:cs="Calibri"/>
          <w:b/>
          <w:bCs/>
          <w:sz w:val="22"/>
          <w:szCs w:val="22"/>
        </w:rPr>
      </w:pPr>
    </w:p>
    <w:p w14:paraId="7A9A16DE" w14:textId="17C142CD" w:rsidR="00EF2197" w:rsidRDefault="00EF2197" w:rsidP="00262CB8">
      <w:pPr>
        <w:pStyle w:val="NormalWeb"/>
        <w:spacing w:before="0" w:beforeAutospacing="0" w:after="0" w:afterAutospacing="0"/>
        <w:jc w:val="both"/>
        <w:rPr>
          <w:rFonts w:asciiTheme="minorHAnsi" w:hAnsiTheme="minorHAnsi"/>
          <w:sz w:val="22"/>
          <w:szCs w:val="22"/>
        </w:rPr>
      </w:pPr>
      <w:r w:rsidRPr="00EF2197">
        <w:rPr>
          <w:rFonts w:asciiTheme="minorHAnsi" w:hAnsiTheme="minorHAnsi"/>
          <w:sz w:val="22"/>
          <w:szCs w:val="22"/>
        </w:rPr>
        <w:t>The objective of the Hockey Nova Scotia U9 Program is to foster respect, sportsmanship and a fun atmosphere. The U9 Program shall strive to continue to develop the participants in the basic skills areas of skating, shooting, and puck handling while introducing them to competitive opportunities within an environment based on skill and ability. The intent is to continue to place a high emphasis on skill development while introducing participants to competition, playing rules, and the “team” concept</w:t>
      </w:r>
      <w:r>
        <w:rPr>
          <w:rFonts w:asciiTheme="minorHAnsi" w:hAnsiTheme="minorHAnsi"/>
          <w:sz w:val="22"/>
          <w:szCs w:val="22"/>
        </w:rPr>
        <w:t>.</w:t>
      </w:r>
    </w:p>
    <w:p w14:paraId="7E08102E" w14:textId="77777777" w:rsidR="00EF2197" w:rsidRDefault="00EF2197" w:rsidP="00262CB8">
      <w:pPr>
        <w:pStyle w:val="NormalWeb"/>
        <w:spacing w:before="0" w:beforeAutospacing="0" w:after="0" w:afterAutospacing="0"/>
        <w:jc w:val="both"/>
        <w:rPr>
          <w:rFonts w:asciiTheme="minorHAnsi" w:hAnsiTheme="minorHAnsi"/>
          <w:sz w:val="22"/>
          <w:szCs w:val="22"/>
        </w:rPr>
      </w:pPr>
    </w:p>
    <w:p w14:paraId="3B891C39" w14:textId="0C7D7F5B" w:rsidR="00EF2197" w:rsidRDefault="00A41D0B" w:rsidP="00262CB8">
      <w:pPr>
        <w:pStyle w:val="NormalWeb"/>
        <w:spacing w:before="0" w:beforeAutospacing="0" w:after="0" w:afterAutospacing="0"/>
        <w:jc w:val="both"/>
        <w:rPr>
          <w:rFonts w:asciiTheme="minorHAnsi" w:hAnsiTheme="minorHAnsi"/>
          <w:sz w:val="22"/>
          <w:szCs w:val="22"/>
        </w:rPr>
      </w:pPr>
      <w:r w:rsidRPr="00A41D0B">
        <w:rPr>
          <w:rFonts w:asciiTheme="minorHAnsi" w:hAnsiTheme="minorHAnsi"/>
          <w:sz w:val="22"/>
          <w:szCs w:val="22"/>
        </w:rPr>
        <w:t>Players within the U9 Program shall be assigned to levels based on their skill and ability. Minor Hockey Associations shall assign participants to an appropriate learning environment based on an evaluation at the start of the season and continue to provide ongoing evaluation throughout the season to ensure each participant continues to be assigned to the appropriate skill level and most appropriate learning environment. The levels for use within the U9 Program include Level 1 (Developmental), Level 2 (Intermediate), and Level 3 (Advancing)</w:t>
      </w:r>
      <w:r>
        <w:rPr>
          <w:rFonts w:asciiTheme="minorHAnsi" w:hAnsiTheme="minorHAnsi"/>
          <w:sz w:val="22"/>
          <w:szCs w:val="22"/>
        </w:rPr>
        <w:t>.</w:t>
      </w:r>
    </w:p>
    <w:p w14:paraId="14D8F664" w14:textId="77777777" w:rsidR="00A41D0B" w:rsidRDefault="00A41D0B" w:rsidP="00262CB8">
      <w:pPr>
        <w:pStyle w:val="NormalWeb"/>
        <w:spacing w:before="0" w:beforeAutospacing="0" w:after="0" w:afterAutospacing="0"/>
        <w:jc w:val="both"/>
        <w:rPr>
          <w:rFonts w:asciiTheme="minorHAnsi" w:hAnsiTheme="minorHAnsi"/>
          <w:sz w:val="22"/>
          <w:szCs w:val="22"/>
        </w:rPr>
      </w:pPr>
    </w:p>
    <w:p w14:paraId="2636E8FE" w14:textId="6C13A2D3" w:rsidR="00A41D0B" w:rsidRDefault="009965E1" w:rsidP="00262CB8">
      <w:pPr>
        <w:pStyle w:val="NormalWeb"/>
        <w:spacing w:before="0" w:beforeAutospacing="0" w:after="0" w:afterAutospacing="0"/>
        <w:jc w:val="both"/>
        <w:rPr>
          <w:rFonts w:asciiTheme="minorHAnsi" w:hAnsiTheme="minorHAnsi"/>
          <w:sz w:val="22"/>
          <w:szCs w:val="22"/>
        </w:rPr>
      </w:pPr>
      <w:r>
        <w:rPr>
          <w:rFonts w:asciiTheme="minorHAnsi" w:hAnsiTheme="minorHAnsi"/>
          <w:sz w:val="22"/>
          <w:szCs w:val="22"/>
        </w:rPr>
        <w:t xml:space="preserve">Half-ice / Cross-ice Season </w:t>
      </w:r>
      <w:r w:rsidR="008C5A98">
        <w:rPr>
          <w:rFonts w:asciiTheme="minorHAnsi" w:hAnsiTheme="minorHAnsi"/>
          <w:sz w:val="22"/>
          <w:szCs w:val="22"/>
        </w:rPr>
        <w:t>begins</w:t>
      </w:r>
      <w:r>
        <w:rPr>
          <w:rFonts w:asciiTheme="minorHAnsi" w:hAnsiTheme="minorHAnsi"/>
          <w:sz w:val="22"/>
          <w:szCs w:val="22"/>
        </w:rPr>
        <w:t xml:space="preserve"> December 1</w:t>
      </w:r>
      <w:r w:rsidRPr="009965E1">
        <w:rPr>
          <w:rFonts w:asciiTheme="minorHAnsi" w:hAnsiTheme="minorHAnsi"/>
          <w:sz w:val="22"/>
          <w:szCs w:val="22"/>
          <w:vertAlign w:val="superscript"/>
        </w:rPr>
        <w:t>st</w:t>
      </w:r>
      <w:r>
        <w:rPr>
          <w:rFonts w:asciiTheme="minorHAnsi" w:hAnsiTheme="minorHAnsi"/>
          <w:sz w:val="22"/>
          <w:szCs w:val="22"/>
        </w:rPr>
        <w:t xml:space="preserve"> </w:t>
      </w:r>
    </w:p>
    <w:p w14:paraId="2851A1EC" w14:textId="77777777" w:rsidR="009965E1" w:rsidRDefault="009965E1" w:rsidP="00262CB8">
      <w:pPr>
        <w:pStyle w:val="NormalWeb"/>
        <w:spacing w:before="0" w:beforeAutospacing="0" w:after="0" w:afterAutospacing="0"/>
        <w:jc w:val="both"/>
        <w:rPr>
          <w:rFonts w:asciiTheme="minorHAnsi" w:hAnsiTheme="minorHAnsi"/>
          <w:sz w:val="22"/>
          <w:szCs w:val="22"/>
        </w:rPr>
      </w:pPr>
    </w:p>
    <w:p w14:paraId="2CB734BE" w14:textId="2A8D65E6" w:rsidR="009965E1" w:rsidRDefault="009965E1" w:rsidP="00262CB8">
      <w:pPr>
        <w:pStyle w:val="NormalWeb"/>
        <w:spacing w:before="0" w:beforeAutospacing="0" w:after="0" w:afterAutospacing="0"/>
        <w:jc w:val="both"/>
        <w:rPr>
          <w:rFonts w:asciiTheme="minorHAnsi" w:hAnsiTheme="minorHAnsi"/>
          <w:sz w:val="22"/>
          <w:szCs w:val="22"/>
        </w:rPr>
      </w:pPr>
      <w:r>
        <w:rPr>
          <w:rFonts w:asciiTheme="minorHAnsi" w:hAnsiTheme="minorHAnsi"/>
          <w:sz w:val="22"/>
          <w:szCs w:val="22"/>
        </w:rPr>
        <w:t xml:space="preserve">Full-ice Season </w:t>
      </w:r>
      <w:r w:rsidR="008C5A98">
        <w:rPr>
          <w:rFonts w:asciiTheme="minorHAnsi" w:hAnsiTheme="minorHAnsi"/>
          <w:sz w:val="22"/>
          <w:szCs w:val="22"/>
        </w:rPr>
        <w:t>begins February 1</w:t>
      </w:r>
      <w:r w:rsidR="008C5A98" w:rsidRPr="008C5A98">
        <w:rPr>
          <w:rFonts w:asciiTheme="minorHAnsi" w:hAnsiTheme="minorHAnsi"/>
          <w:sz w:val="22"/>
          <w:szCs w:val="22"/>
          <w:vertAlign w:val="superscript"/>
        </w:rPr>
        <w:t>st</w:t>
      </w:r>
      <w:r w:rsidR="008C5A98">
        <w:rPr>
          <w:rFonts w:asciiTheme="minorHAnsi" w:hAnsiTheme="minorHAnsi"/>
          <w:sz w:val="22"/>
          <w:szCs w:val="22"/>
        </w:rPr>
        <w:t xml:space="preserve"> with a maximum of twelve (12) controlled scrimmages or games between associations or within an association </w:t>
      </w:r>
      <w:r w:rsidR="00550D95">
        <w:rPr>
          <w:rFonts w:asciiTheme="minorHAnsi" w:hAnsiTheme="minorHAnsi"/>
          <w:sz w:val="22"/>
          <w:szCs w:val="22"/>
        </w:rPr>
        <w:t>to be used for the purpose of full-ice playing education/instruction in preparation for moving into the U11 division. Officials can be used. All s</w:t>
      </w:r>
      <w:r w:rsidR="007A2845">
        <w:rPr>
          <w:rFonts w:asciiTheme="minorHAnsi" w:hAnsiTheme="minorHAnsi"/>
          <w:sz w:val="22"/>
          <w:szCs w:val="22"/>
        </w:rPr>
        <w:t xml:space="preserve">crimmages and games shall be approved by the local Regional Director. </w:t>
      </w:r>
    </w:p>
    <w:p w14:paraId="240266C0" w14:textId="77777777" w:rsidR="007A2845" w:rsidRDefault="007A2845" w:rsidP="00262CB8">
      <w:pPr>
        <w:pStyle w:val="NormalWeb"/>
        <w:spacing w:before="0" w:beforeAutospacing="0" w:after="0" w:afterAutospacing="0"/>
        <w:jc w:val="both"/>
        <w:rPr>
          <w:rFonts w:asciiTheme="minorHAnsi" w:hAnsiTheme="minorHAnsi"/>
          <w:sz w:val="22"/>
          <w:szCs w:val="22"/>
        </w:rPr>
      </w:pPr>
    </w:p>
    <w:p w14:paraId="4B09972B" w14:textId="169189BE" w:rsidR="007A2845" w:rsidRDefault="00C02118" w:rsidP="00262CB8">
      <w:pPr>
        <w:pStyle w:val="NormalWeb"/>
        <w:spacing w:before="0" w:beforeAutospacing="0" w:after="0" w:afterAutospacing="0"/>
        <w:jc w:val="both"/>
        <w:rPr>
          <w:rFonts w:asciiTheme="minorHAnsi" w:hAnsiTheme="minorHAnsi"/>
          <w:sz w:val="22"/>
          <w:szCs w:val="22"/>
        </w:rPr>
      </w:pPr>
      <w:r w:rsidRPr="005F2098">
        <w:rPr>
          <w:rFonts w:asciiTheme="minorHAnsi" w:hAnsiTheme="minorHAnsi"/>
          <w:sz w:val="22"/>
          <w:szCs w:val="22"/>
        </w:rPr>
        <w:t>Any tournament in which a U9 team participates must be within Nova Scotia and no U9 team shall be permitted to compete in any activity outside of Hockey Nova Scotia’s jurisdiction or Nova Scotia. Tournaments for the U9 level may not include the retention and posting of statistics, the selection of all-star teams or awards, the selection of MVPs or awards, and shall not include Championship games or any other format that declares a winner</w:t>
      </w:r>
      <w:r w:rsidR="005F2098" w:rsidRPr="005F2098">
        <w:rPr>
          <w:rFonts w:asciiTheme="minorHAnsi" w:hAnsiTheme="minorHAnsi"/>
          <w:sz w:val="22"/>
          <w:szCs w:val="22"/>
        </w:rPr>
        <w:t>.</w:t>
      </w:r>
    </w:p>
    <w:p w14:paraId="6E4B4B9F" w14:textId="77777777" w:rsidR="00A250DC" w:rsidRDefault="00A250DC" w:rsidP="00262CB8">
      <w:pPr>
        <w:pStyle w:val="NormalWeb"/>
        <w:spacing w:before="0" w:beforeAutospacing="0" w:after="0" w:afterAutospacing="0"/>
        <w:jc w:val="both"/>
        <w:rPr>
          <w:rFonts w:asciiTheme="minorHAnsi" w:hAnsiTheme="minorHAnsi"/>
          <w:sz w:val="22"/>
          <w:szCs w:val="22"/>
        </w:rPr>
      </w:pPr>
    </w:p>
    <w:p w14:paraId="03196F91" w14:textId="036772FD" w:rsidR="003414FD" w:rsidRDefault="00657C2F" w:rsidP="00262CB8">
      <w:pPr>
        <w:pStyle w:val="NormalWeb"/>
        <w:spacing w:before="0" w:beforeAutospacing="0" w:after="0" w:afterAutospacing="0"/>
        <w:jc w:val="both"/>
        <w:rPr>
          <w:rFonts w:asciiTheme="minorHAnsi" w:hAnsiTheme="minorHAnsi"/>
          <w:sz w:val="22"/>
          <w:szCs w:val="22"/>
        </w:rPr>
      </w:pPr>
      <w:r>
        <w:rPr>
          <w:rFonts w:asciiTheme="minorHAnsi" w:hAnsiTheme="minorHAnsi"/>
          <w:sz w:val="22"/>
          <w:szCs w:val="22"/>
        </w:rPr>
        <w:t>Minor Hockey Associations:</w:t>
      </w:r>
      <w:r w:rsidR="00627ECF">
        <w:rPr>
          <w:rFonts w:asciiTheme="minorHAnsi" w:hAnsiTheme="minorHAnsi"/>
          <w:sz w:val="22"/>
          <w:szCs w:val="22"/>
        </w:rPr>
        <w:t xml:space="preserve"> </w:t>
      </w:r>
      <w:hyperlink r:id="rId50" w:history="1">
        <w:r w:rsidR="00627ECF">
          <w:rPr>
            <w:rStyle w:val="Hyperlink"/>
            <w:rFonts w:asciiTheme="minorHAnsi" w:hAnsiTheme="minorHAnsi"/>
            <w:sz w:val="22"/>
            <w:szCs w:val="22"/>
          </w:rPr>
          <w:t>Hockey NS Association List</w:t>
        </w:r>
      </w:hyperlink>
    </w:p>
    <w:p w14:paraId="7AA42387" w14:textId="77777777" w:rsidR="005F2098" w:rsidRDefault="005F2098" w:rsidP="00262CB8">
      <w:pPr>
        <w:pStyle w:val="NormalWeb"/>
        <w:spacing w:before="0" w:beforeAutospacing="0" w:after="0" w:afterAutospacing="0"/>
        <w:jc w:val="both"/>
      </w:pPr>
    </w:p>
    <w:p w14:paraId="3FBDDEDC" w14:textId="77777777" w:rsidR="00E76A55" w:rsidRDefault="00E76A55" w:rsidP="00262CB8">
      <w:pPr>
        <w:pStyle w:val="NormalWeb"/>
        <w:spacing w:before="0" w:beforeAutospacing="0" w:after="0" w:afterAutospacing="0"/>
        <w:jc w:val="both"/>
      </w:pPr>
    </w:p>
    <w:p w14:paraId="2144773B" w14:textId="77777777" w:rsidR="00E76A55" w:rsidRDefault="00E76A55" w:rsidP="00262CB8">
      <w:pPr>
        <w:pStyle w:val="NormalWeb"/>
        <w:spacing w:before="0" w:beforeAutospacing="0" w:after="0" w:afterAutospacing="0"/>
        <w:jc w:val="both"/>
      </w:pPr>
    </w:p>
    <w:p w14:paraId="500790D4" w14:textId="4C94E1A6" w:rsidR="005F2098" w:rsidRDefault="005F2098" w:rsidP="00262CB8">
      <w:pPr>
        <w:pStyle w:val="NormalWeb"/>
        <w:spacing w:before="0" w:beforeAutospacing="0" w:after="0" w:afterAutospacing="0"/>
        <w:jc w:val="both"/>
        <w:rPr>
          <w:rFonts w:asciiTheme="minorHAnsi" w:hAnsiTheme="minorHAnsi"/>
          <w:b/>
          <w:bCs/>
          <w:sz w:val="22"/>
          <w:szCs w:val="22"/>
        </w:rPr>
      </w:pPr>
      <w:r w:rsidRPr="0076082F">
        <w:rPr>
          <w:rFonts w:asciiTheme="minorHAnsi" w:hAnsiTheme="minorHAnsi"/>
          <w:b/>
          <w:bCs/>
          <w:sz w:val="22"/>
          <w:szCs w:val="22"/>
        </w:rPr>
        <w:t>P</w:t>
      </w:r>
      <w:r w:rsidR="0076082F">
        <w:rPr>
          <w:rFonts w:asciiTheme="minorHAnsi" w:hAnsiTheme="minorHAnsi"/>
          <w:b/>
          <w:bCs/>
          <w:sz w:val="22"/>
          <w:szCs w:val="22"/>
        </w:rPr>
        <w:t xml:space="preserve">layer Age Advancement </w:t>
      </w:r>
    </w:p>
    <w:p w14:paraId="1C2BDE81" w14:textId="77777777" w:rsidR="00E76A55" w:rsidRPr="0076082F" w:rsidRDefault="00E76A55" w:rsidP="00262CB8">
      <w:pPr>
        <w:pStyle w:val="NormalWeb"/>
        <w:spacing w:before="0" w:beforeAutospacing="0" w:after="0" w:afterAutospacing="0"/>
        <w:jc w:val="both"/>
        <w:rPr>
          <w:rFonts w:asciiTheme="minorHAnsi" w:hAnsiTheme="minorHAnsi"/>
          <w:b/>
          <w:bCs/>
          <w:sz w:val="22"/>
          <w:szCs w:val="22"/>
        </w:rPr>
      </w:pPr>
    </w:p>
    <w:p w14:paraId="492373CB" w14:textId="77777777" w:rsidR="005F2098" w:rsidRDefault="005F2098" w:rsidP="00262CB8">
      <w:pPr>
        <w:pStyle w:val="NormalWeb"/>
        <w:spacing w:before="0" w:beforeAutospacing="0" w:after="0" w:afterAutospacing="0"/>
        <w:jc w:val="both"/>
        <w:rPr>
          <w:rFonts w:asciiTheme="minorHAnsi" w:hAnsiTheme="minorHAnsi"/>
          <w:sz w:val="22"/>
          <w:szCs w:val="22"/>
        </w:rPr>
      </w:pPr>
      <w:r w:rsidRPr="005F2098">
        <w:rPr>
          <w:rFonts w:asciiTheme="minorHAnsi" w:hAnsiTheme="minorHAnsi"/>
          <w:sz w:val="22"/>
          <w:szCs w:val="22"/>
        </w:rPr>
        <w:t xml:space="preserve">As specified per HNS Regulation 3.9, at the discretion of the Minor Hockey Association and with approval of Hockey Nova Scotia Minor Council, a highly skilled player within the U9 Program may be placed in the U11 division with the consent of their parent(s) or guardians. For any movement of players from the U9 Program to the U11 level, the following process must be followed: </w:t>
      </w:r>
    </w:p>
    <w:p w14:paraId="4B62AD56" w14:textId="77777777" w:rsidR="005F2098" w:rsidRDefault="005F2098" w:rsidP="00262CB8">
      <w:pPr>
        <w:pStyle w:val="NormalWeb"/>
        <w:spacing w:before="0" w:beforeAutospacing="0" w:after="0" w:afterAutospacing="0"/>
        <w:jc w:val="both"/>
        <w:rPr>
          <w:rFonts w:asciiTheme="minorHAnsi" w:hAnsiTheme="minorHAnsi"/>
          <w:sz w:val="22"/>
          <w:szCs w:val="22"/>
        </w:rPr>
      </w:pPr>
    </w:p>
    <w:p w14:paraId="6453E229" w14:textId="1414E5BB" w:rsidR="005F2098" w:rsidRDefault="005F2098" w:rsidP="005F2098">
      <w:pPr>
        <w:pStyle w:val="NormalWeb"/>
        <w:numPr>
          <w:ilvl w:val="0"/>
          <w:numId w:val="18"/>
        </w:numPr>
        <w:spacing w:before="0" w:beforeAutospacing="0" w:after="0" w:afterAutospacing="0"/>
        <w:jc w:val="both"/>
        <w:rPr>
          <w:rFonts w:asciiTheme="minorHAnsi" w:hAnsiTheme="minorHAnsi"/>
          <w:sz w:val="22"/>
          <w:szCs w:val="22"/>
        </w:rPr>
      </w:pPr>
      <w:r w:rsidRPr="005F2098">
        <w:rPr>
          <w:rFonts w:asciiTheme="minorHAnsi" w:hAnsiTheme="minorHAnsi"/>
          <w:sz w:val="22"/>
          <w:szCs w:val="22"/>
        </w:rPr>
        <w:lastRenderedPageBreak/>
        <w:t xml:space="preserve">Parents of the player to be considered for advancement must apply in writing to their respective Minor Hockey Association, by November 15th, to request that the player be considered for advancement. </w:t>
      </w:r>
    </w:p>
    <w:p w14:paraId="14FDF006" w14:textId="6FD38DA3" w:rsidR="005F2098" w:rsidRDefault="005F2098" w:rsidP="00262CB8">
      <w:pPr>
        <w:pStyle w:val="NormalWeb"/>
        <w:numPr>
          <w:ilvl w:val="0"/>
          <w:numId w:val="18"/>
        </w:numPr>
        <w:spacing w:before="0" w:beforeAutospacing="0" w:after="0" w:afterAutospacing="0"/>
        <w:jc w:val="both"/>
        <w:rPr>
          <w:rFonts w:asciiTheme="minorHAnsi" w:hAnsiTheme="minorHAnsi"/>
          <w:sz w:val="22"/>
          <w:szCs w:val="22"/>
        </w:rPr>
      </w:pPr>
      <w:r w:rsidRPr="005F2098">
        <w:rPr>
          <w:rFonts w:asciiTheme="minorHAnsi" w:hAnsiTheme="minorHAnsi"/>
          <w:sz w:val="22"/>
          <w:szCs w:val="22"/>
        </w:rPr>
        <w:t xml:space="preserve">Only players that are eight years of age and who have been competing in Level 3 – 68 Hockey Nova Scotia Regulations hockeynovascotia.ca REGULATION NINETEEN: U9 PROGRAM Advancing, or as approved by the regional director, are eligible to be moved to the higher level and this player must make the U11 team at the highest level offered in that Minor Hockey Association. If the player does not make this team, he/she must play in the U9 Program in their home association for that year. </w:t>
      </w:r>
    </w:p>
    <w:p w14:paraId="11C1C70C" w14:textId="77777777" w:rsidR="005F2098" w:rsidRDefault="005F2098" w:rsidP="00262CB8">
      <w:pPr>
        <w:pStyle w:val="NormalWeb"/>
        <w:numPr>
          <w:ilvl w:val="0"/>
          <w:numId w:val="18"/>
        </w:numPr>
        <w:spacing w:before="0" w:beforeAutospacing="0" w:after="0" w:afterAutospacing="0"/>
        <w:jc w:val="both"/>
        <w:rPr>
          <w:rFonts w:asciiTheme="minorHAnsi" w:hAnsiTheme="minorHAnsi"/>
          <w:sz w:val="22"/>
          <w:szCs w:val="22"/>
        </w:rPr>
      </w:pPr>
      <w:r w:rsidRPr="005F2098">
        <w:rPr>
          <w:rFonts w:asciiTheme="minorHAnsi" w:hAnsiTheme="minorHAnsi"/>
          <w:sz w:val="22"/>
          <w:szCs w:val="22"/>
        </w:rPr>
        <w:t xml:space="preserve">If the Member Minor Hockey Association decides to consider such a request, it must form an evaluation committee of not less than four members. Committee members must be fully certified to coach as per “Hockey Nova Scotia Regulation 8, Certification Requirements”, and who have at least three years’ experience in coaching. Committee members, being unbiased, shall not be associated in any way to the associations’ U7 Program. One member shall be the coach of the U11 team to whom this player may advance. The committee and its members shall be approved by the Hockey Nova Scotia Minor Council upon formation and prior to any evaluations is conducted. </w:t>
      </w:r>
    </w:p>
    <w:p w14:paraId="6587B01C" w14:textId="77777777" w:rsidR="004334F1" w:rsidRDefault="005F2098" w:rsidP="00262CB8">
      <w:pPr>
        <w:pStyle w:val="NormalWeb"/>
        <w:numPr>
          <w:ilvl w:val="0"/>
          <w:numId w:val="18"/>
        </w:numPr>
        <w:spacing w:before="0" w:beforeAutospacing="0" w:after="0" w:afterAutospacing="0"/>
        <w:jc w:val="both"/>
        <w:rPr>
          <w:rFonts w:asciiTheme="minorHAnsi" w:hAnsiTheme="minorHAnsi"/>
          <w:sz w:val="22"/>
          <w:szCs w:val="22"/>
        </w:rPr>
      </w:pPr>
      <w:r w:rsidRPr="005F2098">
        <w:rPr>
          <w:rFonts w:asciiTheme="minorHAnsi" w:hAnsiTheme="minorHAnsi"/>
          <w:sz w:val="22"/>
          <w:szCs w:val="22"/>
        </w:rPr>
        <w:t xml:space="preserve">The approved committee shall evaluate the player in question to determine if the player possesses the skill and ability to compete at the higher level with a high probability of success. The committee shall also consider the social, physical and skill development impact upon the player before making such a decision. The committee shall submit its findings and recommendation in writing to the Minor Hockey Association President. If the Minor Hockey Association finds </w:t>
      </w:r>
    </w:p>
    <w:p w14:paraId="3247E9E5" w14:textId="77777777" w:rsidR="004334F1" w:rsidRDefault="005F2098" w:rsidP="00262CB8">
      <w:pPr>
        <w:pStyle w:val="NormalWeb"/>
        <w:numPr>
          <w:ilvl w:val="0"/>
          <w:numId w:val="18"/>
        </w:numPr>
        <w:spacing w:before="0" w:beforeAutospacing="0" w:after="0" w:afterAutospacing="0"/>
        <w:jc w:val="both"/>
        <w:rPr>
          <w:rFonts w:asciiTheme="minorHAnsi" w:hAnsiTheme="minorHAnsi"/>
          <w:sz w:val="22"/>
          <w:szCs w:val="22"/>
        </w:rPr>
      </w:pPr>
      <w:r w:rsidRPr="005F2098">
        <w:rPr>
          <w:rFonts w:asciiTheme="minorHAnsi" w:hAnsiTheme="minorHAnsi"/>
          <w:sz w:val="22"/>
          <w:szCs w:val="22"/>
        </w:rPr>
        <w:t xml:space="preserve">that the circumstances of such a request are warranted, the Minor Hockey Association President shall submit the findings and recommendation to the Regional Director for written approval. </w:t>
      </w:r>
    </w:p>
    <w:p w14:paraId="772BD476" w14:textId="1E3EC995" w:rsidR="005F2098" w:rsidRDefault="005F2098" w:rsidP="00262CB8">
      <w:pPr>
        <w:pStyle w:val="NormalWeb"/>
        <w:numPr>
          <w:ilvl w:val="0"/>
          <w:numId w:val="18"/>
        </w:numPr>
        <w:spacing w:before="0" w:beforeAutospacing="0" w:after="0" w:afterAutospacing="0"/>
        <w:jc w:val="both"/>
        <w:rPr>
          <w:rFonts w:asciiTheme="minorHAnsi" w:hAnsiTheme="minorHAnsi"/>
          <w:sz w:val="22"/>
          <w:szCs w:val="22"/>
        </w:rPr>
      </w:pPr>
      <w:r w:rsidRPr="005F2098">
        <w:rPr>
          <w:rFonts w:asciiTheme="minorHAnsi" w:hAnsiTheme="minorHAnsi"/>
          <w:sz w:val="22"/>
          <w:szCs w:val="22"/>
        </w:rPr>
        <w:t xml:space="preserve">Minor Hockey Associations must ensure that once the player is advanced so that they are not released back to a lower category U11 team. </w:t>
      </w:r>
      <w:r w:rsidR="004334F1" w:rsidRPr="005F2098">
        <w:rPr>
          <w:rFonts w:asciiTheme="minorHAnsi" w:hAnsiTheme="minorHAnsi"/>
          <w:sz w:val="22"/>
          <w:szCs w:val="22"/>
        </w:rPr>
        <w:t>However,</w:t>
      </w:r>
      <w:r w:rsidRPr="005F2098">
        <w:rPr>
          <w:rFonts w:asciiTheme="minorHAnsi" w:hAnsiTheme="minorHAnsi"/>
          <w:sz w:val="22"/>
          <w:szCs w:val="22"/>
        </w:rPr>
        <w:t xml:space="preserve"> the player may be returned to the U9 division</w:t>
      </w:r>
      <w:r w:rsidR="004334F1">
        <w:rPr>
          <w:rFonts w:asciiTheme="minorHAnsi" w:hAnsiTheme="minorHAnsi"/>
          <w:sz w:val="22"/>
          <w:szCs w:val="22"/>
        </w:rPr>
        <w:t>.</w:t>
      </w:r>
    </w:p>
    <w:p w14:paraId="055D85DE" w14:textId="77777777" w:rsidR="00C010A2" w:rsidRDefault="00C010A2" w:rsidP="00C010A2">
      <w:pPr>
        <w:pStyle w:val="NormalWeb"/>
        <w:spacing w:before="0" w:beforeAutospacing="0" w:after="0" w:afterAutospacing="0"/>
        <w:jc w:val="both"/>
        <w:rPr>
          <w:rFonts w:asciiTheme="minorHAnsi" w:hAnsiTheme="minorHAnsi"/>
          <w:sz w:val="22"/>
          <w:szCs w:val="22"/>
        </w:rPr>
      </w:pPr>
    </w:p>
    <w:p w14:paraId="7290AA4B" w14:textId="77777777" w:rsidR="00511432" w:rsidRDefault="00511432" w:rsidP="00C010A2">
      <w:pPr>
        <w:pStyle w:val="NormalWeb"/>
        <w:spacing w:before="0" w:beforeAutospacing="0" w:after="0" w:afterAutospacing="0"/>
        <w:jc w:val="both"/>
        <w:rPr>
          <w:rFonts w:asciiTheme="minorHAnsi" w:hAnsiTheme="minorHAnsi"/>
          <w:b/>
          <w:bCs/>
          <w:sz w:val="22"/>
          <w:szCs w:val="22"/>
        </w:rPr>
      </w:pPr>
    </w:p>
    <w:p w14:paraId="4D0A6194" w14:textId="65D33477" w:rsidR="00C010A2" w:rsidRPr="0076082F" w:rsidRDefault="00C010A2" w:rsidP="00C010A2">
      <w:pPr>
        <w:pStyle w:val="NormalWeb"/>
        <w:spacing w:before="0" w:beforeAutospacing="0" w:after="0" w:afterAutospacing="0"/>
        <w:jc w:val="both"/>
        <w:rPr>
          <w:rFonts w:asciiTheme="minorHAnsi" w:hAnsiTheme="minorHAnsi"/>
          <w:b/>
          <w:bCs/>
          <w:sz w:val="22"/>
          <w:szCs w:val="22"/>
        </w:rPr>
      </w:pPr>
      <w:r w:rsidRPr="0076082F">
        <w:rPr>
          <w:rFonts w:asciiTheme="minorHAnsi" w:hAnsiTheme="minorHAnsi"/>
          <w:b/>
          <w:bCs/>
          <w:sz w:val="22"/>
          <w:szCs w:val="22"/>
        </w:rPr>
        <w:t>Travel</w:t>
      </w:r>
    </w:p>
    <w:p w14:paraId="239E8A1D" w14:textId="77777777" w:rsidR="00511432" w:rsidRDefault="00511432" w:rsidP="00C010A2">
      <w:pPr>
        <w:pStyle w:val="NormalWeb"/>
        <w:spacing w:before="0" w:beforeAutospacing="0" w:after="0" w:afterAutospacing="0"/>
        <w:jc w:val="both"/>
        <w:rPr>
          <w:rFonts w:asciiTheme="minorHAnsi" w:hAnsiTheme="minorHAnsi"/>
          <w:sz w:val="22"/>
          <w:szCs w:val="22"/>
        </w:rPr>
      </w:pPr>
    </w:p>
    <w:p w14:paraId="73122205" w14:textId="32E2031F" w:rsidR="00C010A2" w:rsidRPr="0076082F" w:rsidRDefault="003D2130" w:rsidP="00C010A2">
      <w:pPr>
        <w:pStyle w:val="NormalWeb"/>
        <w:spacing w:before="0" w:beforeAutospacing="0" w:after="0" w:afterAutospacing="0"/>
        <w:jc w:val="both"/>
        <w:rPr>
          <w:rFonts w:asciiTheme="minorHAnsi" w:hAnsiTheme="minorHAnsi"/>
          <w:sz w:val="22"/>
          <w:szCs w:val="22"/>
        </w:rPr>
      </w:pPr>
      <w:r>
        <w:rPr>
          <w:rFonts w:asciiTheme="minorHAnsi" w:hAnsiTheme="minorHAnsi"/>
          <w:sz w:val="22"/>
          <w:szCs w:val="22"/>
        </w:rPr>
        <w:t>AMHA</w:t>
      </w:r>
      <w:r w:rsidR="0076082F" w:rsidRPr="0076082F">
        <w:rPr>
          <w:rFonts w:asciiTheme="minorHAnsi" w:hAnsiTheme="minorHAnsi"/>
          <w:sz w:val="22"/>
          <w:szCs w:val="22"/>
        </w:rPr>
        <w:t xml:space="preserve"> teams wishing to travel outside of the region for the purposes of playing exhibition games or attending tournaments/ jamborees, must have the prior approval of their Regional Director.</w:t>
      </w:r>
    </w:p>
    <w:p w14:paraId="6D129590" w14:textId="77777777" w:rsidR="0076082F" w:rsidRPr="0076082F" w:rsidRDefault="0076082F" w:rsidP="00C010A2">
      <w:pPr>
        <w:pStyle w:val="NormalWeb"/>
        <w:spacing w:before="0" w:beforeAutospacing="0" w:after="0" w:afterAutospacing="0"/>
        <w:jc w:val="both"/>
        <w:rPr>
          <w:rFonts w:asciiTheme="minorHAnsi" w:hAnsiTheme="minorHAnsi"/>
          <w:sz w:val="22"/>
          <w:szCs w:val="22"/>
        </w:rPr>
      </w:pPr>
    </w:p>
    <w:p w14:paraId="29115BD5" w14:textId="58649A5B" w:rsidR="000559EC" w:rsidRPr="003D2130" w:rsidRDefault="000559EC" w:rsidP="00C010A2">
      <w:pPr>
        <w:pStyle w:val="NormalWeb"/>
        <w:spacing w:before="0" w:beforeAutospacing="0" w:after="0" w:afterAutospacing="0"/>
        <w:jc w:val="both"/>
        <w:rPr>
          <w:rFonts w:asciiTheme="minorHAnsi" w:hAnsiTheme="minorHAnsi"/>
          <w:sz w:val="22"/>
          <w:szCs w:val="22"/>
        </w:rPr>
      </w:pPr>
    </w:p>
    <w:sectPr w:rsidR="000559EC" w:rsidRPr="003D2130" w:rsidSect="00C70027">
      <w:pgSz w:w="12240" w:h="15840" w:code="1"/>
      <w:pgMar w:top="1134" w:right="1440" w:bottom="1134" w:left="1440"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923E3"/>
    <w:multiLevelType w:val="hybridMultilevel"/>
    <w:tmpl w:val="F4FAD7F8"/>
    <w:lvl w:ilvl="0" w:tplc="10090001">
      <w:start w:val="1"/>
      <w:numFmt w:val="bullet"/>
      <w:lvlText w:val=""/>
      <w:lvlJc w:val="left"/>
      <w:pPr>
        <w:ind w:left="1060" w:hanging="360"/>
      </w:pPr>
      <w:rPr>
        <w:rFonts w:ascii="Symbol" w:hAnsi="Symbol" w:hint="default"/>
      </w:rPr>
    </w:lvl>
    <w:lvl w:ilvl="1" w:tplc="10090003" w:tentative="1">
      <w:start w:val="1"/>
      <w:numFmt w:val="bullet"/>
      <w:lvlText w:val="o"/>
      <w:lvlJc w:val="left"/>
      <w:pPr>
        <w:ind w:left="1780" w:hanging="360"/>
      </w:pPr>
      <w:rPr>
        <w:rFonts w:ascii="Courier New" w:hAnsi="Courier New" w:cs="Courier New" w:hint="default"/>
      </w:rPr>
    </w:lvl>
    <w:lvl w:ilvl="2" w:tplc="10090005" w:tentative="1">
      <w:start w:val="1"/>
      <w:numFmt w:val="bullet"/>
      <w:lvlText w:val=""/>
      <w:lvlJc w:val="left"/>
      <w:pPr>
        <w:ind w:left="2500" w:hanging="360"/>
      </w:pPr>
      <w:rPr>
        <w:rFonts w:ascii="Wingdings" w:hAnsi="Wingdings" w:hint="default"/>
      </w:rPr>
    </w:lvl>
    <w:lvl w:ilvl="3" w:tplc="10090001" w:tentative="1">
      <w:start w:val="1"/>
      <w:numFmt w:val="bullet"/>
      <w:lvlText w:val=""/>
      <w:lvlJc w:val="left"/>
      <w:pPr>
        <w:ind w:left="3220" w:hanging="360"/>
      </w:pPr>
      <w:rPr>
        <w:rFonts w:ascii="Symbol" w:hAnsi="Symbol" w:hint="default"/>
      </w:rPr>
    </w:lvl>
    <w:lvl w:ilvl="4" w:tplc="10090003" w:tentative="1">
      <w:start w:val="1"/>
      <w:numFmt w:val="bullet"/>
      <w:lvlText w:val="o"/>
      <w:lvlJc w:val="left"/>
      <w:pPr>
        <w:ind w:left="3940" w:hanging="360"/>
      </w:pPr>
      <w:rPr>
        <w:rFonts w:ascii="Courier New" w:hAnsi="Courier New" w:cs="Courier New" w:hint="default"/>
      </w:rPr>
    </w:lvl>
    <w:lvl w:ilvl="5" w:tplc="10090005" w:tentative="1">
      <w:start w:val="1"/>
      <w:numFmt w:val="bullet"/>
      <w:lvlText w:val=""/>
      <w:lvlJc w:val="left"/>
      <w:pPr>
        <w:ind w:left="4660" w:hanging="360"/>
      </w:pPr>
      <w:rPr>
        <w:rFonts w:ascii="Wingdings" w:hAnsi="Wingdings" w:hint="default"/>
      </w:rPr>
    </w:lvl>
    <w:lvl w:ilvl="6" w:tplc="10090001" w:tentative="1">
      <w:start w:val="1"/>
      <w:numFmt w:val="bullet"/>
      <w:lvlText w:val=""/>
      <w:lvlJc w:val="left"/>
      <w:pPr>
        <w:ind w:left="5380" w:hanging="360"/>
      </w:pPr>
      <w:rPr>
        <w:rFonts w:ascii="Symbol" w:hAnsi="Symbol" w:hint="default"/>
      </w:rPr>
    </w:lvl>
    <w:lvl w:ilvl="7" w:tplc="10090003" w:tentative="1">
      <w:start w:val="1"/>
      <w:numFmt w:val="bullet"/>
      <w:lvlText w:val="o"/>
      <w:lvlJc w:val="left"/>
      <w:pPr>
        <w:ind w:left="6100" w:hanging="360"/>
      </w:pPr>
      <w:rPr>
        <w:rFonts w:ascii="Courier New" w:hAnsi="Courier New" w:cs="Courier New" w:hint="default"/>
      </w:rPr>
    </w:lvl>
    <w:lvl w:ilvl="8" w:tplc="10090005" w:tentative="1">
      <w:start w:val="1"/>
      <w:numFmt w:val="bullet"/>
      <w:lvlText w:val=""/>
      <w:lvlJc w:val="left"/>
      <w:pPr>
        <w:ind w:left="6820" w:hanging="360"/>
      </w:pPr>
      <w:rPr>
        <w:rFonts w:ascii="Wingdings" w:hAnsi="Wingdings" w:hint="default"/>
      </w:rPr>
    </w:lvl>
  </w:abstractNum>
  <w:abstractNum w:abstractNumId="1" w15:restartNumberingAfterBreak="0">
    <w:nsid w:val="0F415357"/>
    <w:multiLevelType w:val="hybridMultilevel"/>
    <w:tmpl w:val="E634F8A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04E2A9F"/>
    <w:multiLevelType w:val="hybridMultilevel"/>
    <w:tmpl w:val="55AE58B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0F25398"/>
    <w:multiLevelType w:val="hybridMultilevel"/>
    <w:tmpl w:val="9104B4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B360ABD"/>
    <w:multiLevelType w:val="hybridMultilevel"/>
    <w:tmpl w:val="3C6C7092"/>
    <w:lvl w:ilvl="0" w:tplc="10090001">
      <w:start w:val="1"/>
      <w:numFmt w:val="bullet"/>
      <w:lvlText w:val=""/>
      <w:lvlJc w:val="left"/>
      <w:pPr>
        <w:ind w:left="1060" w:hanging="360"/>
      </w:pPr>
      <w:rPr>
        <w:rFonts w:ascii="Symbol" w:hAnsi="Symbol" w:hint="default"/>
      </w:rPr>
    </w:lvl>
    <w:lvl w:ilvl="1" w:tplc="10090003" w:tentative="1">
      <w:start w:val="1"/>
      <w:numFmt w:val="bullet"/>
      <w:lvlText w:val="o"/>
      <w:lvlJc w:val="left"/>
      <w:pPr>
        <w:ind w:left="1780" w:hanging="360"/>
      </w:pPr>
      <w:rPr>
        <w:rFonts w:ascii="Courier New" w:hAnsi="Courier New" w:cs="Courier New" w:hint="default"/>
      </w:rPr>
    </w:lvl>
    <w:lvl w:ilvl="2" w:tplc="10090005" w:tentative="1">
      <w:start w:val="1"/>
      <w:numFmt w:val="bullet"/>
      <w:lvlText w:val=""/>
      <w:lvlJc w:val="left"/>
      <w:pPr>
        <w:ind w:left="2500" w:hanging="360"/>
      </w:pPr>
      <w:rPr>
        <w:rFonts w:ascii="Wingdings" w:hAnsi="Wingdings" w:hint="default"/>
      </w:rPr>
    </w:lvl>
    <w:lvl w:ilvl="3" w:tplc="10090001" w:tentative="1">
      <w:start w:val="1"/>
      <w:numFmt w:val="bullet"/>
      <w:lvlText w:val=""/>
      <w:lvlJc w:val="left"/>
      <w:pPr>
        <w:ind w:left="3220" w:hanging="360"/>
      </w:pPr>
      <w:rPr>
        <w:rFonts w:ascii="Symbol" w:hAnsi="Symbol" w:hint="default"/>
      </w:rPr>
    </w:lvl>
    <w:lvl w:ilvl="4" w:tplc="10090003" w:tentative="1">
      <w:start w:val="1"/>
      <w:numFmt w:val="bullet"/>
      <w:lvlText w:val="o"/>
      <w:lvlJc w:val="left"/>
      <w:pPr>
        <w:ind w:left="3940" w:hanging="360"/>
      </w:pPr>
      <w:rPr>
        <w:rFonts w:ascii="Courier New" w:hAnsi="Courier New" w:cs="Courier New" w:hint="default"/>
      </w:rPr>
    </w:lvl>
    <w:lvl w:ilvl="5" w:tplc="10090005" w:tentative="1">
      <w:start w:val="1"/>
      <w:numFmt w:val="bullet"/>
      <w:lvlText w:val=""/>
      <w:lvlJc w:val="left"/>
      <w:pPr>
        <w:ind w:left="4660" w:hanging="360"/>
      </w:pPr>
      <w:rPr>
        <w:rFonts w:ascii="Wingdings" w:hAnsi="Wingdings" w:hint="default"/>
      </w:rPr>
    </w:lvl>
    <w:lvl w:ilvl="6" w:tplc="10090001" w:tentative="1">
      <w:start w:val="1"/>
      <w:numFmt w:val="bullet"/>
      <w:lvlText w:val=""/>
      <w:lvlJc w:val="left"/>
      <w:pPr>
        <w:ind w:left="5380" w:hanging="360"/>
      </w:pPr>
      <w:rPr>
        <w:rFonts w:ascii="Symbol" w:hAnsi="Symbol" w:hint="default"/>
      </w:rPr>
    </w:lvl>
    <w:lvl w:ilvl="7" w:tplc="10090003" w:tentative="1">
      <w:start w:val="1"/>
      <w:numFmt w:val="bullet"/>
      <w:lvlText w:val="o"/>
      <w:lvlJc w:val="left"/>
      <w:pPr>
        <w:ind w:left="6100" w:hanging="360"/>
      </w:pPr>
      <w:rPr>
        <w:rFonts w:ascii="Courier New" w:hAnsi="Courier New" w:cs="Courier New" w:hint="default"/>
      </w:rPr>
    </w:lvl>
    <w:lvl w:ilvl="8" w:tplc="10090005" w:tentative="1">
      <w:start w:val="1"/>
      <w:numFmt w:val="bullet"/>
      <w:lvlText w:val=""/>
      <w:lvlJc w:val="left"/>
      <w:pPr>
        <w:ind w:left="6820" w:hanging="360"/>
      </w:pPr>
      <w:rPr>
        <w:rFonts w:ascii="Wingdings" w:hAnsi="Wingdings" w:hint="default"/>
      </w:rPr>
    </w:lvl>
  </w:abstractNum>
  <w:abstractNum w:abstractNumId="5" w15:restartNumberingAfterBreak="0">
    <w:nsid w:val="1C645D00"/>
    <w:multiLevelType w:val="hybridMultilevel"/>
    <w:tmpl w:val="E2EC2A2A"/>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2857A06"/>
    <w:multiLevelType w:val="hybridMultilevel"/>
    <w:tmpl w:val="B690215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9B549EA"/>
    <w:multiLevelType w:val="hybridMultilevel"/>
    <w:tmpl w:val="7F22A11E"/>
    <w:lvl w:ilvl="0" w:tplc="F6FA948E">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B3F4F31"/>
    <w:multiLevelType w:val="hybridMultilevel"/>
    <w:tmpl w:val="F6363AA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CF3282C"/>
    <w:multiLevelType w:val="hybridMultilevel"/>
    <w:tmpl w:val="9722A2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0BA0D3F"/>
    <w:multiLevelType w:val="hybridMultilevel"/>
    <w:tmpl w:val="BFAEEA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2A949F3"/>
    <w:multiLevelType w:val="hybridMultilevel"/>
    <w:tmpl w:val="8BDC04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86932B7"/>
    <w:multiLevelType w:val="hybridMultilevel"/>
    <w:tmpl w:val="94AE44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DB01830"/>
    <w:multiLevelType w:val="hybridMultilevel"/>
    <w:tmpl w:val="5DCCC3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527F15C5"/>
    <w:multiLevelType w:val="hybridMultilevel"/>
    <w:tmpl w:val="0A70DA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528A40BE"/>
    <w:multiLevelType w:val="hybridMultilevel"/>
    <w:tmpl w:val="0FE403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51C480C"/>
    <w:multiLevelType w:val="hybridMultilevel"/>
    <w:tmpl w:val="84006612"/>
    <w:lvl w:ilvl="0" w:tplc="10090001">
      <w:start w:val="1"/>
      <w:numFmt w:val="bullet"/>
      <w:lvlText w:val=""/>
      <w:lvlJc w:val="left"/>
      <w:pPr>
        <w:ind w:left="1060" w:hanging="360"/>
      </w:pPr>
      <w:rPr>
        <w:rFonts w:ascii="Symbol" w:hAnsi="Symbol" w:hint="default"/>
      </w:rPr>
    </w:lvl>
    <w:lvl w:ilvl="1" w:tplc="10090003" w:tentative="1">
      <w:start w:val="1"/>
      <w:numFmt w:val="bullet"/>
      <w:lvlText w:val="o"/>
      <w:lvlJc w:val="left"/>
      <w:pPr>
        <w:ind w:left="1780" w:hanging="360"/>
      </w:pPr>
      <w:rPr>
        <w:rFonts w:ascii="Courier New" w:hAnsi="Courier New" w:cs="Courier New" w:hint="default"/>
      </w:rPr>
    </w:lvl>
    <w:lvl w:ilvl="2" w:tplc="10090005" w:tentative="1">
      <w:start w:val="1"/>
      <w:numFmt w:val="bullet"/>
      <w:lvlText w:val=""/>
      <w:lvlJc w:val="left"/>
      <w:pPr>
        <w:ind w:left="2500" w:hanging="360"/>
      </w:pPr>
      <w:rPr>
        <w:rFonts w:ascii="Wingdings" w:hAnsi="Wingdings" w:hint="default"/>
      </w:rPr>
    </w:lvl>
    <w:lvl w:ilvl="3" w:tplc="10090001" w:tentative="1">
      <w:start w:val="1"/>
      <w:numFmt w:val="bullet"/>
      <w:lvlText w:val=""/>
      <w:lvlJc w:val="left"/>
      <w:pPr>
        <w:ind w:left="3220" w:hanging="360"/>
      </w:pPr>
      <w:rPr>
        <w:rFonts w:ascii="Symbol" w:hAnsi="Symbol" w:hint="default"/>
      </w:rPr>
    </w:lvl>
    <w:lvl w:ilvl="4" w:tplc="10090003" w:tentative="1">
      <w:start w:val="1"/>
      <w:numFmt w:val="bullet"/>
      <w:lvlText w:val="o"/>
      <w:lvlJc w:val="left"/>
      <w:pPr>
        <w:ind w:left="3940" w:hanging="360"/>
      </w:pPr>
      <w:rPr>
        <w:rFonts w:ascii="Courier New" w:hAnsi="Courier New" w:cs="Courier New" w:hint="default"/>
      </w:rPr>
    </w:lvl>
    <w:lvl w:ilvl="5" w:tplc="10090005" w:tentative="1">
      <w:start w:val="1"/>
      <w:numFmt w:val="bullet"/>
      <w:lvlText w:val=""/>
      <w:lvlJc w:val="left"/>
      <w:pPr>
        <w:ind w:left="4660" w:hanging="360"/>
      </w:pPr>
      <w:rPr>
        <w:rFonts w:ascii="Wingdings" w:hAnsi="Wingdings" w:hint="default"/>
      </w:rPr>
    </w:lvl>
    <w:lvl w:ilvl="6" w:tplc="10090001" w:tentative="1">
      <w:start w:val="1"/>
      <w:numFmt w:val="bullet"/>
      <w:lvlText w:val=""/>
      <w:lvlJc w:val="left"/>
      <w:pPr>
        <w:ind w:left="5380" w:hanging="360"/>
      </w:pPr>
      <w:rPr>
        <w:rFonts w:ascii="Symbol" w:hAnsi="Symbol" w:hint="default"/>
      </w:rPr>
    </w:lvl>
    <w:lvl w:ilvl="7" w:tplc="10090003" w:tentative="1">
      <w:start w:val="1"/>
      <w:numFmt w:val="bullet"/>
      <w:lvlText w:val="o"/>
      <w:lvlJc w:val="left"/>
      <w:pPr>
        <w:ind w:left="6100" w:hanging="360"/>
      </w:pPr>
      <w:rPr>
        <w:rFonts w:ascii="Courier New" w:hAnsi="Courier New" w:cs="Courier New" w:hint="default"/>
      </w:rPr>
    </w:lvl>
    <w:lvl w:ilvl="8" w:tplc="10090005" w:tentative="1">
      <w:start w:val="1"/>
      <w:numFmt w:val="bullet"/>
      <w:lvlText w:val=""/>
      <w:lvlJc w:val="left"/>
      <w:pPr>
        <w:ind w:left="6820" w:hanging="360"/>
      </w:pPr>
      <w:rPr>
        <w:rFonts w:ascii="Wingdings" w:hAnsi="Wingdings" w:hint="default"/>
      </w:rPr>
    </w:lvl>
  </w:abstractNum>
  <w:abstractNum w:abstractNumId="17" w15:restartNumberingAfterBreak="0">
    <w:nsid w:val="571B6412"/>
    <w:multiLevelType w:val="hybridMultilevel"/>
    <w:tmpl w:val="1E1444D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AE71CC8"/>
    <w:multiLevelType w:val="hybridMultilevel"/>
    <w:tmpl w:val="8C18EE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55C186E"/>
    <w:multiLevelType w:val="hybridMultilevel"/>
    <w:tmpl w:val="B42EF2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60C09D4"/>
    <w:multiLevelType w:val="hybridMultilevel"/>
    <w:tmpl w:val="D2AA5742"/>
    <w:lvl w:ilvl="0" w:tplc="1428A066">
      <w:start w:val="6"/>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8F23203"/>
    <w:multiLevelType w:val="hybridMultilevel"/>
    <w:tmpl w:val="9D6A654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9B0329D"/>
    <w:multiLevelType w:val="hybridMultilevel"/>
    <w:tmpl w:val="CE264020"/>
    <w:lvl w:ilvl="0" w:tplc="10090003">
      <w:start w:val="1"/>
      <w:numFmt w:val="bullet"/>
      <w:lvlText w:val="o"/>
      <w:lvlJc w:val="left"/>
      <w:pPr>
        <w:ind w:left="1440" w:hanging="360"/>
      </w:pPr>
      <w:rPr>
        <w:rFonts w:ascii="Courier New" w:hAnsi="Courier New" w:cs="Courier New"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3" w15:restartNumberingAfterBreak="0">
    <w:nsid w:val="7B56678F"/>
    <w:multiLevelType w:val="hybridMultilevel"/>
    <w:tmpl w:val="6666E9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CFB7456"/>
    <w:multiLevelType w:val="hybridMultilevel"/>
    <w:tmpl w:val="B6E2895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5" w15:restartNumberingAfterBreak="0">
    <w:nsid w:val="7D240F67"/>
    <w:multiLevelType w:val="hybridMultilevel"/>
    <w:tmpl w:val="1E5626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F1C3C6F"/>
    <w:multiLevelType w:val="hybridMultilevel"/>
    <w:tmpl w:val="53206B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465192785">
    <w:abstractNumId w:val="1"/>
  </w:num>
  <w:num w:numId="2" w16cid:durableId="245724521">
    <w:abstractNumId w:val="17"/>
  </w:num>
  <w:num w:numId="3" w16cid:durableId="1380931173">
    <w:abstractNumId w:val="2"/>
  </w:num>
  <w:num w:numId="4" w16cid:durableId="1949434808">
    <w:abstractNumId w:val="6"/>
  </w:num>
  <w:num w:numId="5" w16cid:durableId="2123643223">
    <w:abstractNumId w:val="22"/>
  </w:num>
  <w:num w:numId="6" w16cid:durableId="218789344">
    <w:abstractNumId w:val="14"/>
  </w:num>
  <w:num w:numId="7" w16cid:durableId="674572395">
    <w:abstractNumId w:val="13"/>
  </w:num>
  <w:num w:numId="8" w16cid:durableId="541131470">
    <w:abstractNumId w:val="18"/>
  </w:num>
  <w:num w:numId="9" w16cid:durableId="1696997378">
    <w:abstractNumId w:val="4"/>
  </w:num>
  <w:num w:numId="10" w16cid:durableId="202600954">
    <w:abstractNumId w:val="16"/>
  </w:num>
  <w:num w:numId="11" w16cid:durableId="1048263460">
    <w:abstractNumId w:val="0"/>
  </w:num>
  <w:num w:numId="12" w16cid:durableId="929968334">
    <w:abstractNumId w:val="20"/>
  </w:num>
  <w:num w:numId="13" w16cid:durableId="2134933495">
    <w:abstractNumId w:val="24"/>
  </w:num>
  <w:num w:numId="14" w16cid:durableId="2054883395">
    <w:abstractNumId w:val="10"/>
  </w:num>
  <w:num w:numId="15" w16cid:durableId="318851386">
    <w:abstractNumId w:val="8"/>
  </w:num>
  <w:num w:numId="16" w16cid:durableId="1629430632">
    <w:abstractNumId w:val="25"/>
  </w:num>
  <w:num w:numId="17" w16cid:durableId="435636235">
    <w:abstractNumId w:val="3"/>
  </w:num>
  <w:num w:numId="18" w16cid:durableId="1060441657">
    <w:abstractNumId w:val="21"/>
  </w:num>
  <w:num w:numId="19" w16cid:durableId="873467217">
    <w:abstractNumId w:val="26"/>
  </w:num>
  <w:num w:numId="20" w16cid:durableId="2111778397">
    <w:abstractNumId w:val="15"/>
  </w:num>
  <w:num w:numId="21" w16cid:durableId="559177059">
    <w:abstractNumId w:val="23"/>
  </w:num>
  <w:num w:numId="22" w16cid:durableId="525295843">
    <w:abstractNumId w:val="11"/>
  </w:num>
  <w:num w:numId="23" w16cid:durableId="1130169915">
    <w:abstractNumId w:val="12"/>
  </w:num>
  <w:num w:numId="24" w16cid:durableId="1658266139">
    <w:abstractNumId w:val="9"/>
  </w:num>
  <w:num w:numId="25" w16cid:durableId="383989355">
    <w:abstractNumId w:val="19"/>
  </w:num>
  <w:num w:numId="26" w16cid:durableId="115754241">
    <w:abstractNumId w:val="7"/>
  </w:num>
  <w:num w:numId="27" w16cid:durableId="5273794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3E"/>
    <w:rsid w:val="000149CD"/>
    <w:rsid w:val="00017F41"/>
    <w:rsid w:val="0002148A"/>
    <w:rsid w:val="000225A3"/>
    <w:rsid w:val="00030495"/>
    <w:rsid w:val="0003061B"/>
    <w:rsid w:val="00035E8D"/>
    <w:rsid w:val="00040C27"/>
    <w:rsid w:val="00042678"/>
    <w:rsid w:val="000559EC"/>
    <w:rsid w:val="00055FA1"/>
    <w:rsid w:val="00070472"/>
    <w:rsid w:val="000743D4"/>
    <w:rsid w:val="000753C9"/>
    <w:rsid w:val="000773A8"/>
    <w:rsid w:val="00095682"/>
    <w:rsid w:val="000A0B3C"/>
    <w:rsid w:val="000A0D0F"/>
    <w:rsid w:val="000A2EA3"/>
    <w:rsid w:val="000C0B40"/>
    <w:rsid w:val="000C1C29"/>
    <w:rsid w:val="000D0068"/>
    <w:rsid w:val="000D46A2"/>
    <w:rsid w:val="000D71C2"/>
    <w:rsid w:val="000E1E9D"/>
    <w:rsid w:val="000E6CF9"/>
    <w:rsid w:val="000F5DAB"/>
    <w:rsid w:val="00100706"/>
    <w:rsid w:val="00132A01"/>
    <w:rsid w:val="00135F6C"/>
    <w:rsid w:val="00140B0E"/>
    <w:rsid w:val="00150109"/>
    <w:rsid w:val="001700E1"/>
    <w:rsid w:val="001738A9"/>
    <w:rsid w:val="00175AE9"/>
    <w:rsid w:val="001857D2"/>
    <w:rsid w:val="00185BA9"/>
    <w:rsid w:val="00190211"/>
    <w:rsid w:val="00194947"/>
    <w:rsid w:val="001A01B5"/>
    <w:rsid w:val="001A75B3"/>
    <w:rsid w:val="001B724B"/>
    <w:rsid w:val="001C1345"/>
    <w:rsid w:val="001C3473"/>
    <w:rsid w:val="001C50F6"/>
    <w:rsid w:val="001D4E51"/>
    <w:rsid w:val="001E5598"/>
    <w:rsid w:val="001F53C3"/>
    <w:rsid w:val="002114DC"/>
    <w:rsid w:val="00234461"/>
    <w:rsid w:val="00257E2F"/>
    <w:rsid w:val="00262CB8"/>
    <w:rsid w:val="00263AB6"/>
    <w:rsid w:val="00264340"/>
    <w:rsid w:val="00270EF9"/>
    <w:rsid w:val="00284C01"/>
    <w:rsid w:val="002856F5"/>
    <w:rsid w:val="00286758"/>
    <w:rsid w:val="00293B38"/>
    <w:rsid w:val="00294C53"/>
    <w:rsid w:val="002C10F8"/>
    <w:rsid w:val="002D1A64"/>
    <w:rsid w:val="002E2614"/>
    <w:rsid w:val="002E272A"/>
    <w:rsid w:val="002E2F06"/>
    <w:rsid w:val="00301356"/>
    <w:rsid w:val="003174CF"/>
    <w:rsid w:val="003278C9"/>
    <w:rsid w:val="003414FD"/>
    <w:rsid w:val="00343BC7"/>
    <w:rsid w:val="00343C4D"/>
    <w:rsid w:val="00353EDD"/>
    <w:rsid w:val="00367578"/>
    <w:rsid w:val="003706CF"/>
    <w:rsid w:val="0037363C"/>
    <w:rsid w:val="003871C6"/>
    <w:rsid w:val="003963E6"/>
    <w:rsid w:val="00397622"/>
    <w:rsid w:val="003A14DE"/>
    <w:rsid w:val="003A3FCF"/>
    <w:rsid w:val="003A428A"/>
    <w:rsid w:val="003B45F2"/>
    <w:rsid w:val="003C2ED5"/>
    <w:rsid w:val="003C7AAA"/>
    <w:rsid w:val="003D2130"/>
    <w:rsid w:val="003D2AF8"/>
    <w:rsid w:val="003D3127"/>
    <w:rsid w:val="003E6FC9"/>
    <w:rsid w:val="003F4937"/>
    <w:rsid w:val="00400B65"/>
    <w:rsid w:val="00403177"/>
    <w:rsid w:val="00405A4E"/>
    <w:rsid w:val="004129EC"/>
    <w:rsid w:val="00412EC9"/>
    <w:rsid w:val="00414209"/>
    <w:rsid w:val="00420E0D"/>
    <w:rsid w:val="004334F1"/>
    <w:rsid w:val="00434101"/>
    <w:rsid w:val="004452E3"/>
    <w:rsid w:val="00451383"/>
    <w:rsid w:val="00453C9D"/>
    <w:rsid w:val="00456919"/>
    <w:rsid w:val="00466492"/>
    <w:rsid w:val="00474C62"/>
    <w:rsid w:val="004759E4"/>
    <w:rsid w:val="0048204C"/>
    <w:rsid w:val="00484797"/>
    <w:rsid w:val="00484FE3"/>
    <w:rsid w:val="00485C49"/>
    <w:rsid w:val="004925B1"/>
    <w:rsid w:val="00494EDD"/>
    <w:rsid w:val="004955DE"/>
    <w:rsid w:val="00496C9D"/>
    <w:rsid w:val="00497585"/>
    <w:rsid w:val="004C2C8D"/>
    <w:rsid w:val="004D1094"/>
    <w:rsid w:val="004E4B50"/>
    <w:rsid w:val="004F48AC"/>
    <w:rsid w:val="00501F2E"/>
    <w:rsid w:val="00506C95"/>
    <w:rsid w:val="00507254"/>
    <w:rsid w:val="00511432"/>
    <w:rsid w:val="0051182F"/>
    <w:rsid w:val="00532EDF"/>
    <w:rsid w:val="005430E1"/>
    <w:rsid w:val="005441D3"/>
    <w:rsid w:val="005507DD"/>
    <w:rsid w:val="00550D95"/>
    <w:rsid w:val="00554F4A"/>
    <w:rsid w:val="00571521"/>
    <w:rsid w:val="00573338"/>
    <w:rsid w:val="00581B46"/>
    <w:rsid w:val="0058270B"/>
    <w:rsid w:val="00584EDB"/>
    <w:rsid w:val="005A57FC"/>
    <w:rsid w:val="005B7435"/>
    <w:rsid w:val="005D48B4"/>
    <w:rsid w:val="005D6694"/>
    <w:rsid w:val="005E4855"/>
    <w:rsid w:val="005F05EB"/>
    <w:rsid w:val="005F2098"/>
    <w:rsid w:val="005F3F0E"/>
    <w:rsid w:val="00616323"/>
    <w:rsid w:val="00620301"/>
    <w:rsid w:val="00627558"/>
    <w:rsid w:val="00627ECF"/>
    <w:rsid w:val="0063120C"/>
    <w:rsid w:val="00643055"/>
    <w:rsid w:val="00645FEB"/>
    <w:rsid w:val="006505BD"/>
    <w:rsid w:val="00657C2F"/>
    <w:rsid w:val="00673640"/>
    <w:rsid w:val="00676B80"/>
    <w:rsid w:val="0067751A"/>
    <w:rsid w:val="00677C17"/>
    <w:rsid w:val="00680B3B"/>
    <w:rsid w:val="00686295"/>
    <w:rsid w:val="00686FAF"/>
    <w:rsid w:val="006A0E3B"/>
    <w:rsid w:val="006C1EFB"/>
    <w:rsid w:val="006C2AE6"/>
    <w:rsid w:val="006C49C9"/>
    <w:rsid w:val="006C6061"/>
    <w:rsid w:val="006C6352"/>
    <w:rsid w:val="006D1D26"/>
    <w:rsid w:val="006D1DD7"/>
    <w:rsid w:val="006D3169"/>
    <w:rsid w:val="006D5DE1"/>
    <w:rsid w:val="006E77BE"/>
    <w:rsid w:val="00705D12"/>
    <w:rsid w:val="00707174"/>
    <w:rsid w:val="00717F33"/>
    <w:rsid w:val="00730AC8"/>
    <w:rsid w:val="00737AF7"/>
    <w:rsid w:val="0076057E"/>
    <w:rsid w:val="0076082F"/>
    <w:rsid w:val="00763289"/>
    <w:rsid w:val="00777564"/>
    <w:rsid w:val="00780ED5"/>
    <w:rsid w:val="00781469"/>
    <w:rsid w:val="0079529C"/>
    <w:rsid w:val="007A0768"/>
    <w:rsid w:val="007A1B19"/>
    <w:rsid w:val="007A2845"/>
    <w:rsid w:val="007A3071"/>
    <w:rsid w:val="007A792E"/>
    <w:rsid w:val="007B6147"/>
    <w:rsid w:val="007B695C"/>
    <w:rsid w:val="007D59C8"/>
    <w:rsid w:val="007D7669"/>
    <w:rsid w:val="007F1998"/>
    <w:rsid w:val="00803761"/>
    <w:rsid w:val="00804594"/>
    <w:rsid w:val="0080499E"/>
    <w:rsid w:val="00805E75"/>
    <w:rsid w:val="00806EF3"/>
    <w:rsid w:val="008155B8"/>
    <w:rsid w:val="00824D9E"/>
    <w:rsid w:val="00825849"/>
    <w:rsid w:val="00837829"/>
    <w:rsid w:val="00841BD4"/>
    <w:rsid w:val="00856CFB"/>
    <w:rsid w:val="0085712C"/>
    <w:rsid w:val="00860B74"/>
    <w:rsid w:val="00872AA7"/>
    <w:rsid w:val="008740AC"/>
    <w:rsid w:val="00883E37"/>
    <w:rsid w:val="00884219"/>
    <w:rsid w:val="00891187"/>
    <w:rsid w:val="0089351F"/>
    <w:rsid w:val="008A5E91"/>
    <w:rsid w:val="008B66A7"/>
    <w:rsid w:val="008B687C"/>
    <w:rsid w:val="008C1F78"/>
    <w:rsid w:val="008C2D6D"/>
    <w:rsid w:val="008C543F"/>
    <w:rsid w:val="008C5A98"/>
    <w:rsid w:val="008D1A4F"/>
    <w:rsid w:val="008D3CA2"/>
    <w:rsid w:val="008E47B6"/>
    <w:rsid w:val="008F1506"/>
    <w:rsid w:val="0090233D"/>
    <w:rsid w:val="00903487"/>
    <w:rsid w:val="00912411"/>
    <w:rsid w:val="0091405F"/>
    <w:rsid w:val="00917379"/>
    <w:rsid w:val="00921942"/>
    <w:rsid w:val="00922FDC"/>
    <w:rsid w:val="00927C09"/>
    <w:rsid w:val="0094090D"/>
    <w:rsid w:val="00942CD6"/>
    <w:rsid w:val="00980325"/>
    <w:rsid w:val="00986B1D"/>
    <w:rsid w:val="009965E1"/>
    <w:rsid w:val="00997A42"/>
    <w:rsid w:val="009A10C1"/>
    <w:rsid w:val="009A5006"/>
    <w:rsid w:val="009B1CFF"/>
    <w:rsid w:val="009C2B13"/>
    <w:rsid w:val="009C4F0E"/>
    <w:rsid w:val="009D2317"/>
    <w:rsid w:val="009E2809"/>
    <w:rsid w:val="009E3282"/>
    <w:rsid w:val="009F4C2F"/>
    <w:rsid w:val="009F6EDD"/>
    <w:rsid w:val="00A000FB"/>
    <w:rsid w:val="00A10B68"/>
    <w:rsid w:val="00A11B09"/>
    <w:rsid w:val="00A1373A"/>
    <w:rsid w:val="00A21082"/>
    <w:rsid w:val="00A2419F"/>
    <w:rsid w:val="00A24CBA"/>
    <w:rsid w:val="00A250DC"/>
    <w:rsid w:val="00A254CE"/>
    <w:rsid w:val="00A361E3"/>
    <w:rsid w:val="00A37192"/>
    <w:rsid w:val="00A41A44"/>
    <w:rsid w:val="00A41D0B"/>
    <w:rsid w:val="00A642E6"/>
    <w:rsid w:val="00A7709A"/>
    <w:rsid w:val="00A82467"/>
    <w:rsid w:val="00A85AF8"/>
    <w:rsid w:val="00A916DC"/>
    <w:rsid w:val="00A937AB"/>
    <w:rsid w:val="00A94F0E"/>
    <w:rsid w:val="00A970EF"/>
    <w:rsid w:val="00AA0404"/>
    <w:rsid w:val="00AA7073"/>
    <w:rsid w:val="00AB1F7A"/>
    <w:rsid w:val="00AD08BD"/>
    <w:rsid w:val="00AD6C6B"/>
    <w:rsid w:val="00AE50C1"/>
    <w:rsid w:val="00AE75DD"/>
    <w:rsid w:val="00AF2D13"/>
    <w:rsid w:val="00AF333E"/>
    <w:rsid w:val="00AF76E2"/>
    <w:rsid w:val="00B001D1"/>
    <w:rsid w:val="00B06E20"/>
    <w:rsid w:val="00B15ED6"/>
    <w:rsid w:val="00B15FA8"/>
    <w:rsid w:val="00B25983"/>
    <w:rsid w:val="00B30208"/>
    <w:rsid w:val="00B32F85"/>
    <w:rsid w:val="00B35485"/>
    <w:rsid w:val="00B5056B"/>
    <w:rsid w:val="00B67120"/>
    <w:rsid w:val="00B67E5B"/>
    <w:rsid w:val="00B94806"/>
    <w:rsid w:val="00B97F6D"/>
    <w:rsid w:val="00BA4288"/>
    <w:rsid w:val="00BC0580"/>
    <w:rsid w:val="00BC2B5C"/>
    <w:rsid w:val="00BC3AC3"/>
    <w:rsid w:val="00BC3F5A"/>
    <w:rsid w:val="00BD140B"/>
    <w:rsid w:val="00BD2F25"/>
    <w:rsid w:val="00BE050D"/>
    <w:rsid w:val="00BE114C"/>
    <w:rsid w:val="00BE2BC9"/>
    <w:rsid w:val="00BF0DEE"/>
    <w:rsid w:val="00BF7C2B"/>
    <w:rsid w:val="00C010A2"/>
    <w:rsid w:val="00C02118"/>
    <w:rsid w:val="00C024C1"/>
    <w:rsid w:val="00C101DD"/>
    <w:rsid w:val="00C1049B"/>
    <w:rsid w:val="00C136F0"/>
    <w:rsid w:val="00C16BEB"/>
    <w:rsid w:val="00C279A4"/>
    <w:rsid w:val="00C45BBA"/>
    <w:rsid w:val="00C47747"/>
    <w:rsid w:val="00C6407F"/>
    <w:rsid w:val="00C70027"/>
    <w:rsid w:val="00C72061"/>
    <w:rsid w:val="00C961E4"/>
    <w:rsid w:val="00C9739D"/>
    <w:rsid w:val="00CA64F8"/>
    <w:rsid w:val="00CA757D"/>
    <w:rsid w:val="00CB596C"/>
    <w:rsid w:val="00CC37AE"/>
    <w:rsid w:val="00CC3958"/>
    <w:rsid w:val="00CC7D8F"/>
    <w:rsid w:val="00CD5D3D"/>
    <w:rsid w:val="00CE1068"/>
    <w:rsid w:val="00CE1ED5"/>
    <w:rsid w:val="00CF3A96"/>
    <w:rsid w:val="00D0631E"/>
    <w:rsid w:val="00D163D6"/>
    <w:rsid w:val="00D16CDC"/>
    <w:rsid w:val="00D367ED"/>
    <w:rsid w:val="00D423EE"/>
    <w:rsid w:val="00D47F24"/>
    <w:rsid w:val="00D52E09"/>
    <w:rsid w:val="00D53A6A"/>
    <w:rsid w:val="00D56E12"/>
    <w:rsid w:val="00D57FF9"/>
    <w:rsid w:val="00D60F3D"/>
    <w:rsid w:val="00D80682"/>
    <w:rsid w:val="00D8182C"/>
    <w:rsid w:val="00D90583"/>
    <w:rsid w:val="00D97984"/>
    <w:rsid w:val="00DA4199"/>
    <w:rsid w:val="00DB69CA"/>
    <w:rsid w:val="00DB7560"/>
    <w:rsid w:val="00DB784E"/>
    <w:rsid w:val="00DC309E"/>
    <w:rsid w:val="00DD4F28"/>
    <w:rsid w:val="00DE74B5"/>
    <w:rsid w:val="00E270E9"/>
    <w:rsid w:val="00E34FDB"/>
    <w:rsid w:val="00E43A8B"/>
    <w:rsid w:val="00E562B8"/>
    <w:rsid w:val="00E602A9"/>
    <w:rsid w:val="00E64CDB"/>
    <w:rsid w:val="00E660CB"/>
    <w:rsid w:val="00E76A55"/>
    <w:rsid w:val="00E855C6"/>
    <w:rsid w:val="00E902D2"/>
    <w:rsid w:val="00E90350"/>
    <w:rsid w:val="00E94E8D"/>
    <w:rsid w:val="00E95B9A"/>
    <w:rsid w:val="00EA4B32"/>
    <w:rsid w:val="00EA66A1"/>
    <w:rsid w:val="00EB4C2A"/>
    <w:rsid w:val="00EB6BEA"/>
    <w:rsid w:val="00EB70CE"/>
    <w:rsid w:val="00EC4E81"/>
    <w:rsid w:val="00ED1FF7"/>
    <w:rsid w:val="00EE1A45"/>
    <w:rsid w:val="00EF1FB5"/>
    <w:rsid w:val="00EF2197"/>
    <w:rsid w:val="00F02CB8"/>
    <w:rsid w:val="00F05377"/>
    <w:rsid w:val="00F12C9C"/>
    <w:rsid w:val="00F27998"/>
    <w:rsid w:val="00F36CFB"/>
    <w:rsid w:val="00F478A0"/>
    <w:rsid w:val="00F70EAA"/>
    <w:rsid w:val="00F8226B"/>
    <w:rsid w:val="00F85583"/>
    <w:rsid w:val="00F90A73"/>
    <w:rsid w:val="00F96751"/>
    <w:rsid w:val="00FA587A"/>
    <w:rsid w:val="00FA6835"/>
    <w:rsid w:val="00FB1F35"/>
    <w:rsid w:val="00FD4499"/>
    <w:rsid w:val="00FE3D06"/>
    <w:rsid w:val="00FF3A24"/>
    <w:rsid w:val="00FF5C85"/>
    <w:rsid w:val="00FF71A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1E2D0"/>
  <w15:chartTrackingRefBased/>
  <w15:docId w15:val="{555C8F53-3499-42C1-B018-2988F2B38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33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33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33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33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33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33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33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33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33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33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33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33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33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33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33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33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33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333E"/>
    <w:rPr>
      <w:rFonts w:eastAsiaTheme="majorEastAsia" w:cstheme="majorBidi"/>
      <w:color w:val="272727" w:themeColor="text1" w:themeTint="D8"/>
    </w:rPr>
  </w:style>
  <w:style w:type="paragraph" w:styleId="Title">
    <w:name w:val="Title"/>
    <w:basedOn w:val="Normal"/>
    <w:next w:val="Normal"/>
    <w:link w:val="TitleChar"/>
    <w:uiPriority w:val="10"/>
    <w:qFormat/>
    <w:rsid w:val="00AF33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33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33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33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333E"/>
    <w:pPr>
      <w:spacing w:before="160"/>
      <w:jc w:val="center"/>
    </w:pPr>
    <w:rPr>
      <w:i/>
      <w:iCs/>
      <w:color w:val="404040" w:themeColor="text1" w:themeTint="BF"/>
    </w:rPr>
  </w:style>
  <w:style w:type="character" w:customStyle="1" w:styleId="QuoteChar">
    <w:name w:val="Quote Char"/>
    <w:basedOn w:val="DefaultParagraphFont"/>
    <w:link w:val="Quote"/>
    <w:uiPriority w:val="29"/>
    <w:rsid w:val="00AF333E"/>
    <w:rPr>
      <w:i/>
      <w:iCs/>
      <w:color w:val="404040" w:themeColor="text1" w:themeTint="BF"/>
    </w:rPr>
  </w:style>
  <w:style w:type="paragraph" w:styleId="ListParagraph">
    <w:name w:val="List Paragraph"/>
    <w:basedOn w:val="Normal"/>
    <w:uiPriority w:val="34"/>
    <w:qFormat/>
    <w:rsid w:val="00AF333E"/>
    <w:pPr>
      <w:ind w:left="720"/>
      <w:contextualSpacing/>
    </w:pPr>
  </w:style>
  <w:style w:type="character" w:styleId="IntenseEmphasis">
    <w:name w:val="Intense Emphasis"/>
    <w:basedOn w:val="DefaultParagraphFont"/>
    <w:uiPriority w:val="21"/>
    <w:qFormat/>
    <w:rsid w:val="00AF333E"/>
    <w:rPr>
      <w:i/>
      <w:iCs/>
      <w:color w:val="0F4761" w:themeColor="accent1" w:themeShade="BF"/>
    </w:rPr>
  </w:style>
  <w:style w:type="paragraph" w:styleId="IntenseQuote">
    <w:name w:val="Intense Quote"/>
    <w:basedOn w:val="Normal"/>
    <w:next w:val="Normal"/>
    <w:link w:val="IntenseQuoteChar"/>
    <w:uiPriority w:val="30"/>
    <w:qFormat/>
    <w:rsid w:val="00AF33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333E"/>
    <w:rPr>
      <w:i/>
      <w:iCs/>
      <w:color w:val="0F4761" w:themeColor="accent1" w:themeShade="BF"/>
    </w:rPr>
  </w:style>
  <w:style w:type="character" w:styleId="IntenseReference">
    <w:name w:val="Intense Reference"/>
    <w:basedOn w:val="DefaultParagraphFont"/>
    <w:uiPriority w:val="32"/>
    <w:qFormat/>
    <w:rsid w:val="00AF333E"/>
    <w:rPr>
      <w:b/>
      <w:bCs/>
      <w:smallCaps/>
      <w:color w:val="0F4761" w:themeColor="accent1" w:themeShade="BF"/>
      <w:spacing w:val="5"/>
    </w:rPr>
  </w:style>
  <w:style w:type="character" w:styleId="Hyperlink">
    <w:name w:val="Hyperlink"/>
    <w:basedOn w:val="DefaultParagraphFont"/>
    <w:uiPriority w:val="99"/>
    <w:unhideWhenUsed/>
    <w:rsid w:val="0048204C"/>
    <w:rPr>
      <w:color w:val="0000FF"/>
      <w:u w:val="single"/>
    </w:rPr>
  </w:style>
  <w:style w:type="character" w:styleId="UnresolvedMention">
    <w:name w:val="Unresolved Mention"/>
    <w:basedOn w:val="DefaultParagraphFont"/>
    <w:uiPriority w:val="99"/>
    <w:semiHidden/>
    <w:unhideWhenUsed/>
    <w:rsid w:val="00730AC8"/>
    <w:rPr>
      <w:color w:val="605E5C"/>
      <w:shd w:val="clear" w:color="auto" w:fill="E1DFDD"/>
    </w:rPr>
  </w:style>
  <w:style w:type="paragraph" w:styleId="NormalWeb">
    <w:name w:val="Normal (Web)"/>
    <w:basedOn w:val="Normal"/>
    <w:uiPriority w:val="99"/>
    <w:unhideWhenUsed/>
    <w:rsid w:val="0082584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table" w:styleId="TableGrid">
    <w:name w:val="Table Grid"/>
    <w:basedOn w:val="TableNormal"/>
    <w:uiPriority w:val="39"/>
    <w:rsid w:val="00170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F1FB5"/>
    <w:rPr>
      <w:color w:val="96607D" w:themeColor="followedHyperlink"/>
      <w:u w:val="single"/>
    </w:rPr>
  </w:style>
  <w:style w:type="table" w:customStyle="1" w:styleId="TableGrid0">
    <w:name w:val="TableGrid"/>
    <w:rsid w:val="00997A42"/>
    <w:pPr>
      <w:spacing w:after="0" w:line="240" w:lineRule="auto"/>
    </w:pPr>
    <w:rPr>
      <w:rFonts w:eastAsiaTheme="minorEastAsia"/>
      <w:sz w:val="24"/>
      <w:szCs w:val="24"/>
      <w:lang w:eastAsia="en-C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894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icklevy.olf@gmail.com" TargetMode="External"/><Relationship Id="rId18" Type="http://schemas.openxmlformats.org/officeDocument/2006/relationships/hyperlink" Target="mailto:lschurman@roscoe.ns.ca" TargetMode="External"/><Relationship Id="rId26" Type="http://schemas.openxmlformats.org/officeDocument/2006/relationships/hyperlink" Target="mailto:Petermorse2021@gmail.com" TargetMode="External"/><Relationship Id="rId39" Type="http://schemas.openxmlformats.org/officeDocument/2006/relationships/hyperlink" Target="https://cdn.hockeycanada.ca/hockey-canada/Hockey-Programs/Safety/Insurance/Downloads/2020/2020_injury_report_hockeycanada_ns_e.pdf" TargetMode="External"/><Relationship Id="rId21" Type="http://schemas.openxmlformats.org/officeDocument/2006/relationships/hyperlink" Target="mailto:courtneylynngarnett@gmail.com" TargetMode="External"/><Relationship Id="rId34" Type="http://schemas.openxmlformats.org/officeDocument/2006/relationships/hyperlink" Target="mailto:info@hockeynovascotia.ca" TargetMode="External"/><Relationship Id="rId42" Type="http://schemas.openxmlformats.org/officeDocument/2006/relationships/hyperlink" Target="https://centralminorhockey.ca/" TargetMode="External"/><Relationship Id="rId47" Type="http://schemas.openxmlformats.org/officeDocument/2006/relationships/hyperlink" Target="https://docs.google.com/forms/d/e/1FAIpQLSd2eo2R5fGIwEXjrVp1P86r8YH_4VEcY4Ms81gWGrKA7taQwQ/viewform" TargetMode="External"/><Relationship Id="rId50" Type="http://schemas.openxmlformats.org/officeDocument/2006/relationships/hyperlink" Target="https://hockeynovascotia.ca/about-us/member-associations/association-list" TargetMode="External"/><Relationship Id="rId7" Type="http://schemas.openxmlformats.org/officeDocument/2006/relationships/hyperlink" Target="https://www.acadiaminorhockey.ca/uploads/acadiamha/menu_documents/23765.pdf" TargetMode="External"/><Relationship Id="rId2" Type="http://schemas.openxmlformats.org/officeDocument/2006/relationships/styles" Target="styles.xml"/><Relationship Id="rId16" Type="http://schemas.openxmlformats.org/officeDocument/2006/relationships/hyperlink" Target="mailto:amhachairofcommunications@gmail.com" TargetMode="External"/><Relationship Id="rId29" Type="http://schemas.openxmlformats.org/officeDocument/2006/relationships/hyperlink" Target="https://5647e90c-cdn.agilitycms.cloud/On-Ice%20Helper%20Policy%202024.pdf" TargetMode="External"/><Relationship Id="rId11" Type="http://schemas.openxmlformats.org/officeDocument/2006/relationships/hyperlink" Target="https://www.acadiaminorhockey.ca/uploads/acadiamha/menu_documents/16133.pdf" TargetMode="External"/><Relationship Id="rId24" Type="http://schemas.openxmlformats.org/officeDocument/2006/relationships/hyperlink" Target="mailto:Markmckenzie07@gmail.com" TargetMode="External"/><Relationship Id="rId32" Type="http://schemas.openxmlformats.org/officeDocument/2006/relationships/hyperlink" Target="mailto:jill.sanford@outlook.com" TargetMode="External"/><Relationship Id="rId37" Type="http://schemas.openxmlformats.org/officeDocument/2006/relationships/hyperlink" Target="https://www.acadiaminorhockey.ca/uploads/acadiamha/menu_documents/14521.pdf" TargetMode="External"/><Relationship Id="rId40" Type="http://schemas.openxmlformats.org/officeDocument/2006/relationships/hyperlink" Target="https://5647e90c-cdn.agilitycms.cloud/Attachments/hockey-canada-concussion-policy-e.pdf" TargetMode="External"/><Relationship Id="rId45" Type="http://schemas.openxmlformats.org/officeDocument/2006/relationships/hyperlink" Target="https://www.hockeypei.com/" TargetMode="External"/><Relationship Id="rId5" Type="http://schemas.openxmlformats.org/officeDocument/2006/relationships/image" Target="media/image1.png"/><Relationship Id="rId15" Type="http://schemas.openxmlformats.org/officeDocument/2006/relationships/hyperlink" Target="mailto:slschofield_5@hotamil.com" TargetMode="External"/><Relationship Id="rId23" Type="http://schemas.openxmlformats.org/officeDocument/2006/relationships/hyperlink" Target="mailto:Jill.sanford@outlook.com" TargetMode="External"/><Relationship Id="rId28" Type="http://schemas.openxmlformats.org/officeDocument/2006/relationships/hyperlink" Target="https://hockeynovascotia.ca/coach/coaching-requirements" TargetMode="External"/><Relationship Id="rId36" Type="http://schemas.openxmlformats.org/officeDocument/2006/relationships/hyperlink" Target="https://www.acadiaminorhockey.ca/uploads/acadiamha/menu_documents/14521.pdf" TargetMode="External"/><Relationship Id="rId49" Type="http://schemas.openxmlformats.org/officeDocument/2006/relationships/hyperlink" Target="https://docs.google.com/forms/d/e/1FAIpQLSemHjh5Q8PQDg5359vYsBfy5sv3u6J191CcJzGipLRpM7xTeA/viewform" TargetMode="External"/><Relationship Id="rId10" Type="http://schemas.openxmlformats.org/officeDocument/2006/relationships/hyperlink" Target="https://1drv.ms/w/c/4f6013220a331414/EQxaEHfuLDVNqCllcmkp2w4BY2OcyVsVAlbKHaWHyd9-6A?e=VS2tMI" TargetMode="External"/><Relationship Id="rId19" Type="http://schemas.openxmlformats.org/officeDocument/2006/relationships/hyperlink" Target="mailto:kevin_andrews@hotmail.com" TargetMode="External"/><Relationship Id="rId31" Type="http://schemas.openxmlformats.org/officeDocument/2006/relationships/hyperlink" Target="https://register.hockeycanada.ca/clinics" TargetMode="External"/><Relationship Id="rId44" Type="http://schemas.openxmlformats.org/officeDocument/2006/relationships/hyperlink" Target="https://www.hnb.ca/en/allcategories-en-gb/category-en-gb/tournaments"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dn.hockeycanada.ca/hockey-canada/Hockey-Programs/Safety/Downloads/dressing-room-policy-e.pdf" TargetMode="External"/><Relationship Id="rId14" Type="http://schemas.openxmlformats.org/officeDocument/2006/relationships/hyperlink" Target="mailto:Murrayturner61@gmail.com" TargetMode="External"/><Relationship Id="rId22" Type="http://schemas.openxmlformats.org/officeDocument/2006/relationships/hyperlink" Target="mailto:Petermorse2021@gmail.com" TargetMode="External"/><Relationship Id="rId27" Type="http://schemas.openxmlformats.org/officeDocument/2006/relationships/hyperlink" Target="mailto:technicaldirector@acadiaminorhockey.com" TargetMode="External"/><Relationship Id="rId30" Type="http://schemas.openxmlformats.org/officeDocument/2006/relationships/hyperlink" Target="https://register.hockeycanada.ca/clinics" TargetMode="External"/><Relationship Id="rId35" Type="http://schemas.openxmlformats.org/officeDocument/2006/relationships/hyperlink" Target="https://www.acadiaminorhockey.ca/" TargetMode="External"/><Relationship Id="rId43" Type="http://schemas.openxmlformats.org/officeDocument/2006/relationships/hyperlink" Target="https://hockeynovascotia.ca/admin-member/tournaments/minor-hockey-tournaments" TargetMode="External"/><Relationship Id="rId48" Type="http://schemas.openxmlformats.org/officeDocument/2006/relationships/hyperlink" Target="https://docs.google.com/forms/d/e/1FAIpQLSec9xuRiwlAr7vdGXBzRhrbPmzyjPKy8hEXvu7ks_qTCp82Gg/viewform" TargetMode="External"/><Relationship Id="rId8" Type="http://schemas.openxmlformats.org/officeDocument/2006/relationships/hyperlink" Target="https://www.acadiaminorhockey.ca/uploads/acadiamha/menu_documents/14897.pdf"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www.acadiaminorhockey.ca/uploads/acadiamha/menu_documents/26079.pdf" TargetMode="External"/><Relationship Id="rId17" Type="http://schemas.openxmlformats.org/officeDocument/2006/relationships/hyperlink" Target="mailto:Chelseauhlman86@gmail.com" TargetMode="External"/><Relationship Id="rId25" Type="http://schemas.openxmlformats.org/officeDocument/2006/relationships/hyperlink" Target="mailto:amhatimekeepers@gmail.com" TargetMode="External"/><Relationship Id="rId33" Type="http://schemas.openxmlformats.org/officeDocument/2006/relationships/hyperlink" Target="https://register.hockeycanada.ca/clinics" TargetMode="External"/><Relationship Id="rId38" Type="http://schemas.openxmlformats.org/officeDocument/2006/relationships/hyperlink" Target="mailto:AMHAASSETS@OUTLOOK.COM" TargetMode="External"/><Relationship Id="rId46" Type="http://schemas.openxmlformats.org/officeDocument/2006/relationships/hyperlink" Target="https://acadiaminorhockey.ca/uploads/acadiamha/menu_documents/48007.pdf" TargetMode="External"/><Relationship Id="rId20" Type="http://schemas.openxmlformats.org/officeDocument/2006/relationships/hyperlink" Target="mailto:Thesepticdoc@gmail.com" TargetMode="External"/><Relationship Id="rId41" Type="http://schemas.openxmlformats.org/officeDocument/2006/relationships/hyperlink" Target="https://avmhl.com/" TargetMode="External"/><Relationship Id="rId1" Type="http://schemas.openxmlformats.org/officeDocument/2006/relationships/numbering" Target="numbering.xml"/><Relationship Id="rId6" Type="http://schemas.openxmlformats.org/officeDocument/2006/relationships/hyperlink" Target="https://acadiaminorhockey.ca/uploads/acadiamha/menu_documents/4395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389</TotalTime>
  <Pages>17</Pages>
  <Words>5515</Words>
  <Characters>31437</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Sanford</dc:creator>
  <cp:keywords/>
  <dc:description/>
  <cp:lastModifiedBy>Jill Sanford</cp:lastModifiedBy>
  <cp:revision>317</cp:revision>
  <dcterms:created xsi:type="dcterms:W3CDTF">2024-10-23T14:48:00Z</dcterms:created>
  <dcterms:modified xsi:type="dcterms:W3CDTF">2026-10-18T13:55:00Z</dcterms:modified>
</cp:coreProperties>
</file>